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F49F6" w14:textId="09A0B60F" w:rsidR="005A27E1" w:rsidRPr="005A27E1" w:rsidRDefault="00F35BDB" w:rsidP="00CE074F">
      <w:pPr>
        <w:jc w:val="center"/>
        <w:rPr>
          <w:rFonts w:ascii="微软雅黑" w:eastAsia="微软雅黑" w:hAnsi="微软雅黑"/>
          <w:b/>
          <w:sz w:val="32"/>
        </w:rPr>
      </w:pPr>
      <w:r w:rsidRPr="005A27E1">
        <w:rPr>
          <w:rFonts w:ascii="微软雅黑" w:eastAsia="微软雅黑" w:hAnsi="微软雅黑" w:hint="eastAsia"/>
          <w:b/>
          <w:sz w:val="32"/>
        </w:rPr>
        <w:t>浙江大学</w:t>
      </w:r>
      <w:r w:rsidR="00AC7E61">
        <w:rPr>
          <w:rFonts w:ascii="微软雅黑" w:eastAsia="微软雅黑" w:hAnsi="微软雅黑" w:hint="eastAsia"/>
          <w:b/>
          <w:sz w:val="32"/>
        </w:rPr>
        <w:t>心理学（求是科学班）</w:t>
      </w:r>
      <w:r w:rsidRPr="005A27E1">
        <w:rPr>
          <w:rFonts w:ascii="微软雅黑" w:eastAsia="微软雅黑" w:hAnsi="微软雅黑" w:hint="eastAsia"/>
          <w:b/>
          <w:sz w:val="32"/>
        </w:rPr>
        <w:t>学生导师制实施方案</w:t>
      </w:r>
    </w:p>
    <w:p w14:paraId="6425680A" w14:textId="77777777" w:rsidR="00BD2A47" w:rsidRDefault="00BD2A47" w:rsidP="00CE074F">
      <w:pPr>
        <w:ind w:firstLineChars="200" w:firstLine="420"/>
        <w:jc w:val="left"/>
        <w:rPr>
          <w:rFonts w:ascii="微软雅黑" w:eastAsia="微软雅黑" w:hAnsi="微软雅黑"/>
        </w:rPr>
      </w:pPr>
    </w:p>
    <w:p w14:paraId="0A152346" w14:textId="757502E9" w:rsidR="00F35BDB" w:rsidRPr="00341799" w:rsidRDefault="008D0490" w:rsidP="00341799">
      <w:pPr>
        <w:ind w:firstLineChars="200" w:firstLine="560"/>
        <w:jc w:val="left"/>
        <w:rPr>
          <w:rFonts w:ascii="宋体" w:eastAsia="宋体" w:hAnsi="宋体"/>
          <w:sz w:val="28"/>
          <w:szCs w:val="28"/>
        </w:rPr>
      </w:pPr>
      <w:r w:rsidRPr="00341799">
        <w:rPr>
          <w:rFonts w:ascii="宋体" w:eastAsia="宋体" w:hAnsi="宋体" w:hint="eastAsia"/>
          <w:sz w:val="28"/>
          <w:szCs w:val="28"/>
        </w:rPr>
        <w:t>导师制是</w:t>
      </w:r>
      <w:r w:rsidR="00F35BDB" w:rsidRPr="00341799">
        <w:rPr>
          <w:rFonts w:ascii="宋体" w:eastAsia="宋体" w:hAnsi="宋体" w:hint="eastAsia"/>
          <w:sz w:val="28"/>
          <w:szCs w:val="28"/>
        </w:rPr>
        <w:t>拔尖班培养机制中的一个重要环节，是全面落实求是科学班培养方案的具体举措和重要保证。通过导师制使得重基础的前期培养和后期专业知识学习及科研能力的培养有机地结合，有利于在本科学生培养阶段中发挥高水平教师的指导作用和学生的主体作用，有利于更好地实现求是</w:t>
      </w:r>
      <w:r w:rsidR="006E6738">
        <w:rPr>
          <w:rFonts w:ascii="宋体" w:eastAsia="宋体" w:hAnsi="宋体" w:hint="eastAsia"/>
          <w:sz w:val="28"/>
          <w:szCs w:val="28"/>
        </w:rPr>
        <w:t>科学</w:t>
      </w:r>
      <w:r w:rsidR="00F35BDB" w:rsidRPr="00341799">
        <w:rPr>
          <w:rFonts w:ascii="宋体" w:eastAsia="宋体" w:hAnsi="宋体" w:hint="eastAsia"/>
          <w:sz w:val="28"/>
          <w:szCs w:val="28"/>
        </w:rPr>
        <w:t>班人才培养的目标和个性化培养的要求。</w:t>
      </w:r>
    </w:p>
    <w:p w14:paraId="67F6ED86" w14:textId="019F9314" w:rsidR="00F35BDB" w:rsidRPr="00341799" w:rsidRDefault="00F35BDB" w:rsidP="00341799">
      <w:pPr>
        <w:ind w:firstLineChars="200" w:firstLine="560"/>
        <w:jc w:val="left"/>
        <w:rPr>
          <w:rFonts w:ascii="宋体" w:eastAsia="宋体" w:hAnsi="宋体"/>
          <w:sz w:val="28"/>
          <w:szCs w:val="28"/>
        </w:rPr>
      </w:pPr>
      <w:r w:rsidRPr="00341799">
        <w:rPr>
          <w:rFonts w:ascii="宋体" w:eastAsia="宋体" w:hAnsi="宋体" w:hint="eastAsia"/>
          <w:sz w:val="28"/>
          <w:szCs w:val="28"/>
        </w:rPr>
        <w:t>根据</w:t>
      </w:r>
      <w:r w:rsidR="006E6738">
        <w:rPr>
          <w:rFonts w:ascii="宋体" w:eastAsia="宋体" w:hAnsi="宋体" w:hint="eastAsia"/>
          <w:sz w:val="28"/>
          <w:szCs w:val="28"/>
        </w:rPr>
        <w:t>心理学（求是科学班）</w:t>
      </w:r>
      <w:r w:rsidRPr="00341799">
        <w:rPr>
          <w:rFonts w:ascii="宋体" w:eastAsia="宋体" w:hAnsi="宋体" w:hint="eastAsia"/>
          <w:sz w:val="28"/>
          <w:szCs w:val="28"/>
        </w:rPr>
        <w:t>培养计划的安排，学生在了解本系各学科及教师研究方向的基础上，</w:t>
      </w:r>
      <w:r w:rsidRPr="00341799">
        <w:rPr>
          <w:rFonts w:ascii="宋体" w:eastAsia="宋体" w:hAnsi="宋体"/>
          <w:sz w:val="28"/>
          <w:szCs w:val="28"/>
        </w:rPr>
        <w:t>进行导师制双向选择工作。实施方案如下：</w:t>
      </w:r>
    </w:p>
    <w:p w14:paraId="07031742" w14:textId="77777777" w:rsidR="00F35BDB" w:rsidRPr="00341799" w:rsidRDefault="00F35BDB" w:rsidP="00CE074F">
      <w:pPr>
        <w:jc w:val="left"/>
        <w:rPr>
          <w:rFonts w:ascii="宋体" w:eastAsia="宋体" w:hAnsi="宋体"/>
          <w:b/>
          <w:sz w:val="28"/>
          <w:szCs w:val="28"/>
        </w:rPr>
      </w:pPr>
      <w:r w:rsidRPr="00341799">
        <w:rPr>
          <w:rFonts w:ascii="宋体" w:eastAsia="宋体" w:hAnsi="宋体" w:hint="eastAsia"/>
          <w:b/>
          <w:sz w:val="28"/>
          <w:szCs w:val="28"/>
        </w:rPr>
        <w:t>一、导师制实施原则</w:t>
      </w:r>
    </w:p>
    <w:p w14:paraId="1C9FEFD5" w14:textId="61DA1D1D" w:rsidR="00F35BDB" w:rsidRPr="00341799" w:rsidRDefault="00F35BDB" w:rsidP="00341799">
      <w:pPr>
        <w:ind w:firstLineChars="200" w:firstLine="560"/>
        <w:jc w:val="left"/>
        <w:rPr>
          <w:rFonts w:ascii="宋体" w:eastAsia="宋体" w:hAnsi="宋体"/>
          <w:sz w:val="28"/>
          <w:szCs w:val="28"/>
        </w:rPr>
      </w:pPr>
      <w:r w:rsidRPr="00341799">
        <w:rPr>
          <w:rFonts w:ascii="宋体" w:eastAsia="宋体" w:hAnsi="宋体" w:hint="eastAsia"/>
          <w:sz w:val="28"/>
          <w:szCs w:val="28"/>
        </w:rPr>
        <w:t>（一）导师制是</w:t>
      </w:r>
      <w:r w:rsidR="006E6738">
        <w:rPr>
          <w:rFonts w:ascii="宋体" w:eastAsia="宋体" w:hAnsi="宋体" w:hint="eastAsia"/>
          <w:sz w:val="28"/>
          <w:szCs w:val="28"/>
        </w:rPr>
        <w:t>心理学（求是科学班）</w:t>
      </w:r>
      <w:r w:rsidRPr="00341799">
        <w:rPr>
          <w:rFonts w:ascii="宋体" w:eastAsia="宋体" w:hAnsi="宋体" w:hint="eastAsia"/>
          <w:sz w:val="28"/>
          <w:szCs w:val="28"/>
        </w:rPr>
        <w:t>学生本科阶段的一个重要环节，为培养优秀学生提供了优良的条件。导师的选择，涉及学生在本科阶段的学习与科学研究方向，学生应认真对待。学生在对本系学科导师情况及相关学科、专业等充分了解的基础上，根据本人的特长与爱好，通过学生与导师的双向选择，</w:t>
      </w:r>
      <w:r w:rsidRPr="00341799">
        <w:rPr>
          <w:rFonts w:ascii="宋体" w:eastAsia="宋体" w:hAnsi="宋体"/>
          <w:sz w:val="28"/>
          <w:szCs w:val="28"/>
        </w:rPr>
        <w:t>确定导师。</w:t>
      </w:r>
    </w:p>
    <w:p w14:paraId="3EC08257" w14:textId="079BB9E1" w:rsidR="00F35BDB" w:rsidRPr="00341799" w:rsidRDefault="00F35BDB" w:rsidP="00341799">
      <w:pPr>
        <w:ind w:firstLineChars="200" w:firstLine="560"/>
        <w:jc w:val="left"/>
        <w:rPr>
          <w:rFonts w:ascii="宋体" w:eastAsia="宋体" w:hAnsi="宋体"/>
          <w:sz w:val="28"/>
          <w:szCs w:val="28"/>
        </w:rPr>
      </w:pPr>
      <w:r w:rsidRPr="00341799">
        <w:rPr>
          <w:rFonts w:ascii="宋体" w:eastAsia="宋体" w:hAnsi="宋体" w:hint="eastAsia"/>
          <w:sz w:val="28"/>
          <w:szCs w:val="28"/>
        </w:rPr>
        <w:t>（二）导师制工作具体由</w:t>
      </w:r>
      <w:r w:rsidR="006E6738">
        <w:rPr>
          <w:rFonts w:ascii="宋体" w:eastAsia="宋体" w:hAnsi="宋体" w:hint="eastAsia"/>
          <w:sz w:val="28"/>
          <w:szCs w:val="28"/>
        </w:rPr>
        <w:t>心理学（求是科学班）</w:t>
      </w:r>
      <w:r w:rsidRPr="00341799">
        <w:rPr>
          <w:rFonts w:ascii="宋体" w:eastAsia="宋体" w:hAnsi="宋体" w:hint="eastAsia"/>
          <w:sz w:val="28"/>
          <w:szCs w:val="28"/>
        </w:rPr>
        <w:t>秘书负责，班主任协助进行。</w:t>
      </w:r>
    </w:p>
    <w:p w14:paraId="7A5513C7" w14:textId="3CD9E9D7" w:rsidR="00F35BDB" w:rsidRPr="00341799" w:rsidRDefault="00F35BDB" w:rsidP="00341799">
      <w:pPr>
        <w:ind w:firstLineChars="200" w:firstLine="560"/>
        <w:jc w:val="left"/>
        <w:rPr>
          <w:rFonts w:ascii="宋体" w:eastAsia="宋体" w:hAnsi="宋体"/>
          <w:sz w:val="28"/>
          <w:szCs w:val="28"/>
        </w:rPr>
      </w:pPr>
      <w:r w:rsidRPr="00341799">
        <w:rPr>
          <w:rFonts w:ascii="宋体" w:eastAsia="宋体" w:hAnsi="宋体" w:hint="eastAsia"/>
          <w:sz w:val="28"/>
          <w:szCs w:val="28"/>
        </w:rPr>
        <w:t>（三）根据本系师生的实际情况，每位学生只可选择一名导师，每位导师每</w:t>
      </w:r>
      <w:r w:rsidR="008D0490" w:rsidRPr="00341799">
        <w:rPr>
          <w:rFonts w:ascii="宋体" w:eastAsia="宋体" w:hAnsi="宋体" w:hint="eastAsia"/>
          <w:sz w:val="28"/>
          <w:szCs w:val="28"/>
        </w:rPr>
        <w:t>学</w:t>
      </w:r>
      <w:r w:rsidRPr="00341799">
        <w:rPr>
          <w:rFonts w:ascii="宋体" w:eastAsia="宋体" w:hAnsi="宋体" w:hint="eastAsia"/>
          <w:sz w:val="28"/>
          <w:szCs w:val="28"/>
        </w:rPr>
        <w:t>年</w:t>
      </w:r>
      <w:r w:rsidR="008D0490" w:rsidRPr="00341799">
        <w:rPr>
          <w:rFonts w:ascii="宋体" w:eastAsia="宋体" w:hAnsi="宋体" w:hint="eastAsia"/>
          <w:sz w:val="28"/>
          <w:szCs w:val="28"/>
        </w:rPr>
        <w:t>原则上</w:t>
      </w:r>
      <w:r w:rsidRPr="00341799">
        <w:rPr>
          <w:rFonts w:ascii="宋体" w:eastAsia="宋体" w:hAnsi="宋体" w:hint="eastAsia"/>
          <w:sz w:val="28"/>
          <w:szCs w:val="28"/>
        </w:rPr>
        <w:t>指导</w:t>
      </w:r>
      <w:r w:rsidRPr="00341799">
        <w:rPr>
          <w:rFonts w:ascii="宋体" w:eastAsia="宋体" w:hAnsi="宋体"/>
          <w:sz w:val="28"/>
          <w:szCs w:val="28"/>
        </w:rPr>
        <w:t>1个年级的1位</w:t>
      </w:r>
      <w:r w:rsidRPr="00341799">
        <w:rPr>
          <w:rFonts w:ascii="宋体" w:eastAsia="宋体" w:hAnsi="宋体" w:hint="eastAsia"/>
          <w:sz w:val="28"/>
          <w:szCs w:val="28"/>
        </w:rPr>
        <w:t>拔尖班</w:t>
      </w:r>
      <w:r w:rsidRPr="00341799">
        <w:rPr>
          <w:rFonts w:ascii="宋体" w:eastAsia="宋体" w:hAnsi="宋体"/>
          <w:sz w:val="28"/>
          <w:szCs w:val="28"/>
        </w:rPr>
        <w:t>学生</w:t>
      </w:r>
      <w:r w:rsidRPr="00341799">
        <w:rPr>
          <w:rFonts w:ascii="宋体" w:eastAsia="宋体" w:hAnsi="宋体" w:hint="eastAsia"/>
          <w:sz w:val="28"/>
          <w:szCs w:val="28"/>
        </w:rPr>
        <w:t>，总数不超过三名</w:t>
      </w:r>
      <w:r w:rsidRPr="00341799">
        <w:rPr>
          <w:rFonts w:ascii="宋体" w:eastAsia="宋体" w:hAnsi="宋体"/>
          <w:sz w:val="28"/>
          <w:szCs w:val="28"/>
        </w:rPr>
        <w:t>。</w:t>
      </w:r>
      <w:r w:rsidRPr="00341799">
        <w:rPr>
          <w:rFonts w:ascii="宋体" w:eastAsia="宋体" w:hAnsi="宋体" w:hint="eastAsia"/>
          <w:sz w:val="28"/>
          <w:szCs w:val="28"/>
        </w:rPr>
        <w:t>大一至大二期间</w:t>
      </w:r>
      <w:r w:rsidR="008D0490" w:rsidRPr="00341799">
        <w:rPr>
          <w:rFonts w:ascii="宋体" w:eastAsia="宋体" w:hAnsi="宋体" w:hint="eastAsia"/>
          <w:sz w:val="28"/>
          <w:szCs w:val="28"/>
        </w:rPr>
        <w:t>每个长学期可根据兴趣与意愿更换导师，</w:t>
      </w:r>
      <w:r w:rsidRPr="00341799">
        <w:rPr>
          <w:rFonts w:ascii="宋体" w:eastAsia="宋体" w:hAnsi="宋体" w:hint="eastAsia"/>
          <w:sz w:val="28"/>
          <w:szCs w:val="28"/>
        </w:rPr>
        <w:t>最多</w:t>
      </w:r>
      <w:r w:rsidR="008D0490" w:rsidRPr="00341799">
        <w:rPr>
          <w:rFonts w:ascii="宋体" w:eastAsia="宋体" w:hAnsi="宋体" w:hint="eastAsia"/>
          <w:sz w:val="28"/>
          <w:szCs w:val="28"/>
        </w:rPr>
        <w:t>可</w:t>
      </w:r>
      <w:r w:rsidRPr="00341799">
        <w:rPr>
          <w:rFonts w:ascii="宋体" w:eastAsia="宋体" w:hAnsi="宋体" w:hint="eastAsia"/>
          <w:sz w:val="28"/>
          <w:szCs w:val="28"/>
        </w:rPr>
        <w:t>更换</w:t>
      </w:r>
      <w:r w:rsidRPr="00341799">
        <w:rPr>
          <w:rFonts w:ascii="宋体" w:eastAsia="宋体" w:hAnsi="宋体"/>
          <w:sz w:val="28"/>
          <w:szCs w:val="28"/>
        </w:rPr>
        <w:t>4</w:t>
      </w:r>
      <w:r w:rsidR="00FB2334" w:rsidRPr="00341799">
        <w:rPr>
          <w:rFonts w:ascii="宋体" w:eastAsia="宋体" w:hAnsi="宋体" w:hint="eastAsia"/>
          <w:sz w:val="28"/>
          <w:szCs w:val="28"/>
        </w:rPr>
        <w:t>次；</w:t>
      </w:r>
      <w:r w:rsidRPr="00341799">
        <w:rPr>
          <w:rFonts w:ascii="宋体" w:eastAsia="宋体" w:hAnsi="宋体" w:hint="eastAsia"/>
          <w:sz w:val="28"/>
          <w:szCs w:val="28"/>
        </w:rPr>
        <w:t>大三</w:t>
      </w:r>
      <w:r w:rsidR="00FB2334" w:rsidRPr="00341799">
        <w:rPr>
          <w:rFonts w:ascii="宋体" w:eastAsia="宋体" w:hAnsi="宋体" w:hint="eastAsia"/>
          <w:sz w:val="28"/>
          <w:szCs w:val="28"/>
        </w:rPr>
        <w:t>起固定</w:t>
      </w:r>
      <w:r w:rsidRPr="00341799">
        <w:rPr>
          <w:rFonts w:ascii="宋体" w:eastAsia="宋体" w:hAnsi="宋体" w:hint="eastAsia"/>
          <w:sz w:val="28"/>
          <w:szCs w:val="28"/>
        </w:rPr>
        <w:t>导师</w:t>
      </w:r>
      <w:r w:rsidR="00FB2334" w:rsidRPr="00341799">
        <w:rPr>
          <w:rFonts w:ascii="宋体" w:eastAsia="宋体" w:hAnsi="宋体" w:hint="eastAsia"/>
          <w:sz w:val="28"/>
          <w:szCs w:val="28"/>
        </w:rPr>
        <w:t>进行科学研究</w:t>
      </w:r>
      <w:r w:rsidRPr="00341799">
        <w:rPr>
          <w:rFonts w:ascii="宋体" w:eastAsia="宋体" w:hAnsi="宋体" w:hint="eastAsia"/>
          <w:sz w:val="28"/>
          <w:szCs w:val="28"/>
        </w:rPr>
        <w:t>。</w:t>
      </w:r>
    </w:p>
    <w:p w14:paraId="2CE4A0C5" w14:textId="77777777" w:rsidR="00256AAD" w:rsidRPr="00341799" w:rsidRDefault="00256AAD" w:rsidP="00CE074F">
      <w:pPr>
        <w:jc w:val="left"/>
        <w:rPr>
          <w:rFonts w:ascii="宋体" w:eastAsia="宋体" w:hAnsi="宋体"/>
          <w:b/>
          <w:sz w:val="28"/>
          <w:szCs w:val="28"/>
        </w:rPr>
      </w:pPr>
      <w:r w:rsidRPr="00341799">
        <w:rPr>
          <w:rFonts w:ascii="宋体" w:eastAsia="宋体" w:hAnsi="宋体" w:hint="eastAsia"/>
          <w:b/>
          <w:sz w:val="28"/>
          <w:szCs w:val="28"/>
        </w:rPr>
        <w:t>二、拔尖班学生研究项目管理方案</w:t>
      </w:r>
    </w:p>
    <w:p w14:paraId="59F8798F" w14:textId="2C133DFD" w:rsidR="00256AAD" w:rsidRPr="00341799" w:rsidRDefault="00256AAD" w:rsidP="00CE074F">
      <w:pPr>
        <w:ind w:firstLine="420"/>
        <w:jc w:val="left"/>
        <w:rPr>
          <w:rFonts w:ascii="宋体" w:eastAsia="宋体" w:hAnsi="宋体"/>
          <w:sz w:val="28"/>
          <w:szCs w:val="28"/>
        </w:rPr>
      </w:pPr>
      <w:r w:rsidRPr="00341799">
        <w:rPr>
          <w:rFonts w:ascii="宋体" w:eastAsia="宋体" w:hAnsi="宋体" w:hint="eastAsia"/>
          <w:sz w:val="28"/>
          <w:szCs w:val="28"/>
        </w:rPr>
        <w:lastRenderedPageBreak/>
        <w:t>根据《浙江大学培养基础学科拔尖创新人才原则意见》（浙大发本〔</w:t>
      </w:r>
      <w:r w:rsidRPr="00341799">
        <w:rPr>
          <w:rFonts w:ascii="宋体" w:eastAsia="宋体" w:hAnsi="宋体"/>
          <w:sz w:val="28"/>
          <w:szCs w:val="28"/>
        </w:rPr>
        <w:t>2009〕186号）精神</w:t>
      </w:r>
      <w:r w:rsidR="00FB2334" w:rsidRPr="00341799">
        <w:rPr>
          <w:rFonts w:ascii="宋体" w:eastAsia="宋体" w:hAnsi="宋体" w:hint="eastAsia"/>
          <w:sz w:val="28"/>
          <w:szCs w:val="28"/>
        </w:rPr>
        <w:t>以及</w:t>
      </w:r>
      <w:r w:rsidR="006E6738">
        <w:rPr>
          <w:rFonts w:ascii="宋体" w:eastAsia="宋体" w:hAnsi="宋体" w:hint="eastAsia"/>
          <w:sz w:val="28"/>
          <w:szCs w:val="28"/>
        </w:rPr>
        <w:t>求是科学</w:t>
      </w:r>
      <w:r w:rsidR="00FB2334" w:rsidRPr="00341799">
        <w:rPr>
          <w:rFonts w:ascii="宋体" w:eastAsia="宋体" w:hAnsi="宋体" w:hint="eastAsia"/>
          <w:sz w:val="28"/>
          <w:szCs w:val="28"/>
        </w:rPr>
        <w:t>班学生专业培养方案的要求，为</w:t>
      </w:r>
      <w:r w:rsidRPr="00341799">
        <w:rPr>
          <w:rFonts w:ascii="宋体" w:eastAsia="宋体" w:hAnsi="宋体" w:hint="eastAsia"/>
          <w:sz w:val="28"/>
          <w:szCs w:val="28"/>
        </w:rPr>
        <w:t>加强学生科学基础培育及科学素养的熏陶，激发学生科学探索和自主创新精神，经心理</w:t>
      </w:r>
      <w:r w:rsidR="00FB2334" w:rsidRPr="00341799">
        <w:rPr>
          <w:rFonts w:ascii="宋体" w:eastAsia="宋体" w:hAnsi="宋体" w:hint="eastAsia"/>
          <w:sz w:val="28"/>
          <w:szCs w:val="28"/>
        </w:rPr>
        <w:t>与行为科学</w:t>
      </w:r>
      <w:r w:rsidRPr="00341799">
        <w:rPr>
          <w:rFonts w:ascii="宋体" w:eastAsia="宋体" w:hAnsi="宋体" w:hint="eastAsia"/>
          <w:sz w:val="28"/>
          <w:szCs w:val="28"/>
        </w:rPr>
        <w:t>系拔尖学生培养工作委员会（以下简称“工作委员会”）研究决定，设立</w:t>
      </w:r>
      <w:r w:rsidR="00FB2334" w:rsidRPr="00341799">
        <w:rPr>
          <w:rFonts w:ascii="宋体" w:eastAsia="宋体" w:hAnsi="宋体" w:hint="eastAsia"/>
          <w:sz w:val="28"/>
          <w:szCs w:val="28"/>
        </w:rPr>
        <w:t>“拔尖计划科学研究项目”来支持</w:t>
      </w:r>
      <w:r w:rsidR="006E6738">
        <w:rPr>
          <w:rFonts w:ascii="宋体" w:eastAsia="宋体" w:hAnsi="宋体" w:hint="eastAsia"/>
          <w:sz w:val="28"/>
          <w:szCs w:val="28"/>
        </w:rPr>
        <w:t>心理学（求是科学班）</w:t>
      </w:r>
      <w:r w:rsidR="00FB2334" w:rsidRPr="00341799">
        <w:rPr>
          <w:rFonts w:ascii="宋体" w:eastAsia="宋体" w:hAnsi="宋体" w:hint="eastAsia"/>
          <w:sz w:val="28"/>
          <w:szCs w:val="28"/>
        </w:rPr>
        <w:t>学生的科学研究</w:t>
      </w:r>
      <w:r w:rsidRPr="00341799">
        <w:rPr>
          <w:rFonts w:ascii="宋体" w:eastAsia="宋体" w:hAnsi="宋体" w:hint="eastAsia"/>
          <w:sz w:val="28"/>
          <w:szCs w:val="28"/>
        </w:rPr>
        <w:t>（以下简称“项目”）</w:t>
      </w:r>
      <w:r w:rsidR="00FB2334" w:rsidRPr="00341799">
        <w:rPr>
          <w:rFonts w:ascii="宋体" w:eastAsia="宋体" w:hAnsi="宋体" w:hint="eastAsia"/>
          <w:sz w:val="28"/>
          <w:szCs w:val="28"/>
        </w:rPr>
        <w:t>。</w:t>
      </w:r>
    </w:p>
    <w:p w14:paraId="2C5C548B" w14:textId="57F83030" w:rsidR="00256AAD" w:rsidRPr="00341799" w:rsidRDefault="00256AAD" w:rsidP="00CE074F">
      <w:pPr>
        <w:pStyle w:val="a7"/>
        <w:numPr>
          <w:ilvl w:val="0"/>
          <w:numId w:val="7"/>
        </w:numPr>
        <w:ind w:left="0" w:firstLineChars="0" w:firstLine="420"/>
        <w:jc w:val="left"/>
        <w:rPr>
          <w:rFonts w:ascii="宋体" w:eastAsia="宋体" w:hAnsi="宋体"/>
          <w:sz w:val="28"/>
          <w:szCs w:val="28"/>
        </w:rPr>
      </w:pPr>
      <w:r w:rsidRPr="00341799">
        <w:rPr>
          <w:rFonts w:ascii="宋体" w:eastAsia="宋体" w:hAnsi="宋体" w:hint="eastAsia"/>
          <w:sz w:val="28"/>
          <w:szCs w:val="28"/>
        </w:rPr>
        <w:t>项目来源：结合学生所学理论与实验课程学习、课外学习和科研实践，自主设定或者导师指导设定研究课题。</w:t>
      </w:r>
    </w:p>
    <w:p w14:paraId="6D241A0E" w14:textId="5555FB9E" w:rsidR="00256AAD" w:rsidRPr="00341799" w:rsidRDefault="00256AAD" w:rsidP="00CE074F">
      <w:pPr>
        <w:pStyle w:val="a7"/>
        <w:numPr>
          <w:ilvl w:val="0"/>
          <w:numId w:val="7"/>
        </w:numPr>
        <w:ind w:left="0" w:firstLineChars="0" w:firstLine="420"/>
        <w:jc w:val="left"/>
        <w:rPr>
          <w:rFonts w:ascii="宋体" w:eastAsia="宋体" w:hAnsi="宋体"/>
          <w:sz w:val="28"/>
          <w:szCs w:val="28"/>
        </w:rPr>
      </w:pPr>
      <w:r w:rsidRPr="00341799">
        <w:rPr>
          <w:rFonts w:ascii="宋体" w:eastAsia="宋体" w:hAnsi="宋体" w:hint="eastAsia"/>
          <w:sz w:val="28"/>
          <w:szCs w:val="28"/>
        </w:rPr>
        <w:t>申请流程：学生在确定导师后两周内提出申请，向</w:t>
      </w:r>
      <w:r w:rsidR="00106022" w:rsidRPr="00341799">
        <w:rPr>
          <w:rFonts w:ascii="宋体" w:eastAsia="宋体" w:hAnsi="宋体" w:hint="eastAsia"/>
          <w:sz w:val="28"/>
          <w:szCs w:val="28"/>
        </w:rPr>
        <w:t>工作委员会提交《浙江大学心理</w:t>
      </w:r>
      <w:r w:rsidR="006E6738">
        <w:rPr>
          <w:rFonts w:ascii="宋体" w:eastAsia="宋体" w:hAnsi="宋体" w:hint="eastAsia"/>
          <w:sz w:val="28"/>
          <w:szCs w:val="28"/>
        </w:rPr>
        <w:t>学（求是科学班）</w:t>
      </w:r>
      <w:r w:rsidR="00106022" w:rsidRPr="00341799">
        <w:rPr>
          <w:rFonts w:ascii="宋体" w:eastAsia="宋体" w:hAnsi="宋体" w:hint="eastAsia"/>
          <w:sz w:val="28"/>
          <w:szCs w:val="28"/>
        </w:rPr>
        <w:t>学生研究项目申请书》（格式见附件），经工作委员会评议，予以立项的课题将在系网上公示。心理系将给予每个项目一定的研究经费，项目期限一般为一个长学期（加相应的寒暑假）。</w:t>
      </w:r>
    </w:p>
    <w:p w14:paraId="1D0888D1" w14:textId="6DB3933B" w:rsidR="00106022" w:rsidRPr="00341799" w:rsidRDefault="00106022" w:rsidP="00CE074F">
      <w:pPr>
        <w:pStyle w:val="a7"/>
        <w:numPr>
          <w:ilvl w:val="0"/>
          <w:numId w:val="7"/>
        </w:numPr>
        <w:ind w:left="0" w:firstLineChars="0" w:firstLine="420"/>
        <w:jc w:val="left"/>
        <w:rPr>
          <w:rFonts w:ascii="宋体" w:eastAsia="宋体" w:hAnsi="宋体"/>
          <w:sz w:val="28"/>
          <w:szCs w:val="28"/>
        </w:rPr>
      </w:pPr>
      <w:r w:rsidRPr="00341799">
        <w:rPr>
          <w:rFonts w:ascii="宋体" w:eastAsia="宋体" w:hAnsi="宋体" w:hint="eastAsia"/>
          <w:sz w:val="28"/>
          <w:szCs w:val="28"/>
        </w:rPr>
        <w:t>项目考核：项目完成后，申请人需向工作委员会提交项目报告和个人体会，并以</w:t>
      </w:r>
      <w:r w:rsidRPr="00341799">
        <w:rPr>
          <w:rFonts w:ascii="宋体" w:eastAsia="宋体" w:hAnsi="宋体"/>
          <w:sz w:val="28"/>
          <w:szCs w:val="28"/>
        </w:rPr>
        <w:t>科研</w:t>
      </w:r>
      <w:r w:rsidRPr="00341799">
        <w:rPr>
          <w:rFonts w:ascii="宋体" w:eastAsia="宋体" w:hAnsi="宋体" w:hint="eastAsia"/>
          <w:sz w:val="28"/>
          <w:szCs w:val="28"/>
        </w:rPr>
        <w:t>成果展示的方式作口头汇报。对于实施效果较好、值得继续资助的项目，可以申请继续立项。</w:t>
      </w:r>
    </w:p>
    <w:p w14:paraId="6B758BF8" w14:textId="77777777" w:rsidR="00256AAD" w:rsidRPr="00341799" w:rsidRDefault="00256AAD" w:rsidP="00CE074F">
      <w:pPr>
        <w:pStyle w:val="a7"/>
        <w:numPr>
          <w:ilvl w:val="0"/>
          <w:numId w:val="7"/>
        </w:numPr>
        <w:ind w:left="0" w:firstLineChars="0" w:firstLine="420"/>
        <w:jc w:val="left"/>
        <w:rPr>
          <w:rFonts w:ascii="宋体" w:eastAsia="宋体" w:hAnsi="宋体"/>
          <w:sz w:val="28"/>
          <w:szCs w:val="28"/>
        </w:rPr>
      </w:pPr>
      <w:r w:rsidRPr="00341799">
        <w:rPr>
          <w:rFonts w:ascii="宋体" w:eastAsia="宋体" w:hAnsi="宋体" w:hint="eastAsia"/>
          <w:sz w:val="28"/>
          <w:szCs w:val="28"/>
        </w:rPr>
        <w:t>经费使用：只能用于项目执行过程中所需的文献资料、被试费、耗材、测试、实验设备场地租用等科目，不能挪作他用。一经发现违反规定，项目立即终止，追缴不当使用经费，并追究相关责任。</w:t>
      </w:r>
    </w:p>
    <w:p w14:paraId="1787A554" w14:textId="77777777" w:rsidR="00F35BDB" w:rsidRPr="00341799" w:rsidRDefault="00F35BDB" w:rsidP="00CE074F">
      <w:pPr>
        <w:pStyle w:val="a7"/>
        <w:numPr>
          <w:ilvl w:val="0"/>
          <w:numId w:val="6"/>
        </w:numPr>
        <w:ind w:firstLineChars="0"/>
        <w:jc w:val="left"/>
        <w:rPr>
          <w:rFonts w:ascii="宋体" w:eastAsia="宋体" w:hAnsi="宋体"/>
          <w:b/>
          <w:sz w:val="28"/>
          <w:szCs w:val="28"/>
        </w:rPr>
      </w:pPr>
      <w:r w:rsidRPr="00341799">
        <w:rPr>
          <w:rFonts w:ascii="宋体" w:eastAsia="宋体" w:hAnsi="宋体" w:hint="eastAsia"/>
          <w:b/>
          <w:sz w:val="28"/>
          <w:szCs w:val="28"/>
        </w:rPr>
        <w:t>导师制相关规定</w:t>
      </w:r>
    </w:p>
    <w:p w14:paraId="49DE4149" w14:textId="77777777" w:rsidR="00F35BDB" w:rsidRPr="00341799" w:rsidRDefault="00FB2334" w:rsidP="00CE074F">
      <w:pPr>
        <w:jc w:val="left"/>
        <w:rPr>
          <w:rFonts w:ascii="宋体" w:eastAsia="宋体" w:hAnsi="宋体"/>
          <w:sz w:val="28"/>
          <w:szCs w:val="28"/>
        </w:rPr>
      </w:pPr>
      <w:r w:rsidRPr="00341799">
        <w:rPr>
          <w:rFonts w:ascii="宋体" w:eastAsia="宋体" w:hAnsi="宋体" w:hint="eastAsia"/>
          <w:sz w:val="28"/>
          <w:szCs w:val="28"/>
        </w:rPr>
        <w:t>（一）</w:t>
      </w:r>
      <w:r w:rsidR="00F35BDB" w:rsidRPr="00341799">
        <w:rPr>
          <w:rFonts w:ascii="宋体" w:eastAsia="宋体" w:hAnsi="宋体" w:hint="eastAsia"/>
          <w:sz w:val="28"/>
          <w:szCs w:val="28"/>
        </w:rPr>
        <w:t>导师任职条件</w:t>
      </w:r>
    </w:p>
    <w:p w14:paraId="6E7B6914" w14:textId="77777777" w:rsidR="00F35BDB" w:rsidRPr="00341799" w:rsidRDefault="00F35BDB" w:rsidP="007E74BC">
      <w:pPr>
        <w:pStyle w:val="a7"/>
        <w:numPr>
          <w:ilvl w:val="0"/>
          <w:numId w:val="18"/>
        </w:numPr>
        <w:ind w:left="420" w:firstLineChars="0" w:firstLine="420"/>
        <w:rPr>
          <w:rFonts w:ascii="宋体" w:eastAsia="宋体" w:hAnsi="宋体"/>
          <w:sz w:val="28"/>
          <w:szCs w:val="28"/>
        </w:rPr>
      </w:pPr>
      <w:r w:rsidRPr="00341799">
        <w:rPr>
          <w:rFonts w:ascii="宋体" w:eastAsia="宋体" w:hAnsi="宋体" w:hint="eastAsia"/>
          <w:sz w:val="28"/>
          <w:szCs w:val="28"/>
        </w:rPr>
        <w:t>关心热爱学生，工作认真负责，富有创新精神。</w:t>
      </w:r>
    </w:p>
    <w:p w14:paraId="0F7B231F" w14:textId="77777777" w:rsidR="00F35BDB" w:rsidRPr="00341799" w:rsidRDefault="00F35BDB" w:rsidP="007E74BC">
      <w:pPr>
        <w:pStyle w:val="a7"/>
        <w:numPr>
          <w:ilvl w:val="0"/>
          <w:numId w:val="18"/>
        </w:numPr>
        <w:ind w:left="420" w:firstLineChars="0" w:firstLine="420"/>
        <w:rPr>
          <w:rFonts w:ascii="宋体" w:eastAsia="宋体" w:hAnsi="宋体"/>
          <w:sz w:val="28"/>
          <w:szCs w:val="28"/>
        </w:rPr>
      </w:pPr>
      <w:r w:rsidRPr="00341799">
        <w:rPr>
          <w:rFonts w:ascii="宋体" w:eastAsia="宋体" w:hAnsi="宋体" w:hint="eastAsia"/>
          <w:sz w:val="28"/>
          <w:szCs w:val="28"/>
        </w:rPr>
        <w:lastRenderedPageBreak/>
        <w:t>特聘副研究员及以上职称。</w:t>
      </w:r>
    </w:p>
    <w:p w14:paraId="01FF23AC" w14:textId="77777777" w:rsidR="00F35BDB" w:rsidRPr="00341799" w:rsidRDefault="00F35BDB" w:rsidP="00CE074F">
      <w:pPr>
        <w:jc w:val="left"/>
        <w:rPr>
          <w:rFonts w:ascii="宋体" w:eastAsia="宋体" w:hAnsi="宋体"/>
          <w:sz w:val="28"/>
          <w:szCs w:val="28"/>
        </w:rPr>
      </w:pPr>
      <w:r w:rsidRPr="00341799">
        <w:rPr>
          <w:rFonts w:ascii="宋体" w:eastAsia="宋体" w:hAnsi="宋体" w:hint="eastAsia"/>
          <w:sz w:val="28"/>
          <w:szCs w:val="28"/>
        </w:rPr>
        <w:t>（二）导师权力与职责</w:t>
      </w:r>
    </w:p>
    <w:p w14:paraId="340834EF" w14:textId="77777777" w:rsidR="00F35BDB" w:rsidRPr="00341799" w:rsidRDefault="00F35BDB" w:rsidP="007E74BC">
      <w:pPr>
        <w:pStyle w:val="a7"/>
        <w:numPr>
          <w:ilvl w:val="0"/>
          <w:numId w:val="20"/>
        </w:numPr>
        <w:ind w:firstLineChars="0"/>
        <w:rPr>
          <w:rFonts w:ascii="宋体" w:eastAsia="宋体" w:hAnsi="宋体"/>
          <w:sz w:val="28"/>
          <w:szCs w:val="28"/>
        </w:rPr>
      </w:pPr>
      <w:r w:rsidRPr="00341799">
        <w:rPr>
          <w:rFonts w:ascii="宋体" w:eastAsia="宋体" w:hAnsi="宋体" w:hint="eastAsia"/>
          <w:sz w:val="28"/>
          <w:szCs w:val="28"/>
        </w:rPr>
        <w:t>选择学生。根据学生的学业成绩、综合素质和面试结果，择优录取学生。</w:t>
      </w:r>
    </w:p>
    <w:p w14:paraId="39E37830" w14:textId="77777777" w:rsidR="00F35BDB" w:rsidRPr="00341799" w:rsidRDefault="00F35BDB" w:rsidP="007E74BC">
      <w:pPr>
        <w:pStyle w:val="a7"/>
        <w:numPr>
          <w:ilvl w:val="0"/>
          <w:numId w:val="20"/>
        </w:numPr>
        <w:ind w:left="420" w:firstLineChars="0" w:firstLine="420"/>
        <w:rPr>
          <w:rFonts w:ascii="宋体" w:eastAsia="宋体" w:hAnsi="宋体"/>
          <w:sz w:val="28"/>
          <w:szCs w:val="28"/>
        </w:rPr>
      </w:pPr>
      <w:r w:rsidRPr="00341799">
        <w:rPr>
          <w:rFonts w:ascii="宋体" w:eastAsia="宋体" w:hAnsi="宋体"/>
          <w:sz w:val="28"/>
          <w:szCs w:val="28"/>
        </w:rPr>
        <w:t>导师对学生的指导周期为2</w:t>
      </w:r>
      <w:r w:rsidR="00FB2334" w:rsidRPr="00341799">
        <w:rPr>
          <w:rFonts w:ascii="宋体" w:eastAsia="宋体" w:hAnsi="宋体"/>
          <w:sz w:val="28"/>
          <w:szCs w:val="28"/>
        </w:rPr>
        <w:t>个短学期（春、夏；或秋、冬）</w:t>
      </w:r>
      <w:r w:rsidR="00FB2334" w:rsidRPr="00341799">
        <w:rPr>
          <w:rFonts w:ascii="宋体" w:eastAsia="宋体" w:hAnsi="宋体" w:hint="eastAsia"/>
          <w:sz w:val="28"/>
          <w:szCs w:val="28"/>
        </w:rPr>
        <w:t>。</w:t>
      </w:r>
    </w:p>
    <w:p w14:paraId="66869F3A" w14:textId="77777777" w:rsidR="00F35BDB" w:rsidRPr="00341799" w:rsidRDefault="00F35BDB" w:rsidP="007E74BC">
      <w:pPr>
        <w:pStyle w:val="a7"/>
        <w:numPr>
          <w:ilvl w:val="0"/>
          <w:numId w:val="20"/>
        </w:numPr>
        <w:ind w:left="420" w:firstLineChars="0" w:firstLine="420"/>
        <w:rPr>
          <w:rFonts w:ascii="宋体" w:eastAsia="宋体" w:hAnsi="宋体"/>
          <w:sz w:val="28"/>
          <w:szCs w:val="28"/>
        </w:rPr>
      </w:pPr>
      <w:r w:rsidRPr="00341799">
        <w:rPr>
          <w:rFonts w:ascii="宋体" w:eastAsia="宋体" w:hAnsi="宋体"/>
          <w:sz w:val="28"/>
          <w:szCs w:val="28"/>
        </w:rPr>
        <w:t>导师需与学生尽可能多的接触交流（每个短学期至少2次不少于45</w:t>
      </w:r>
      <w:r w:rsidR="00FB2334" w:rsidRPr="00341799">
        <w:rPr>
          <w:rFonts w:ascii="宋体" w:eastAsia="宋体" w:hAnsi="宋体"/>
          <w:sz w:val="28"/>
          <w:szCs w:val="28"/>
        </w:rPr>
        <w:t>分钟的交流），就其学习、科研活动进行耐心指导</w:t>
      </w:r>
      <w:r w:rsidR="00FB2334" w:rsidRPr="00341799">
        <w:rPr>
          <w:rFonts w:ascii="宋体" w:eastAsia="宋体" w:hAnsi="宋体" w:hint="eastAsia"/>
          <w:sz w:val="28"/>
          <w:szCs w:val="28"/>
        </w:rPr>
        <w:t>。</w:t>
      </w:r>
    </w:p>
    <w:p w14:paraId="55977373" w14:textId="77777777" w:rsidR="00F35BDB" w:rsidRPr="00341799" w:rsidRDefault="00F35BDB" w:rsidP="007E74BC">
      <w:pPr>
        <w:pStyle w:val="a7"/>
        <w:numPr>
          <w:ilvl w:val="0"/>
          <w:numId w:val="20"/>
        </w:numPr>
        <w:ind w:left="420" w:firstLineChars="0" w:firstLine="420"/>
        <w:rPr>
          <w:rFonts w:ascii="宋体" w:eastAsia="宋体" w:hAnsi="宋体"/>
          <w:sz w:val="28"/>
          <w:szCs w:val="28"/>
        </w:rPr>
      </w:pPr>
      <w:r w:rsidRPr="00341799">
        <w:rPr>
          <w:rFonts w:ascii="宋体" w:eastAsia="宋体" w:hAnsi="宋体"/>
          <w:sz w:val="28"/>
          <w:szCs w:val="28"/>
        </w:rPr>
        <w:t>导师所在实验室的组会向学生开放，建议学生在每个指导周期内在导师组会</w:t>
      </w:r>
      <w:r w:rsidRPr="00341799">
        <w:rPr>
          <w:rFonts w:ascii="宋体" w:eastAsia="宋体" w:hAnsi="宋体" w:hint="eastAsia"/>
          <w:sz w:val="28"/>
          <w:szCs w:val="28"/>
        </w:rPr>
        <w:t>至少</w:t>
      </w:r>
      <w:r w:rsidRPr="00341799">
        <w:rPr>
          <w:rFonts w:ascii="宋体" w:eastAsia="宋体" w:hAnsi="宋体"/>
          <w:sz w:val="28"/>
          <w:szCs w:val="28"/>
        </w:rPr>
        <w:t>做一次报告；</w:t>
      </w:r>
    </w:p>
    <w:p w14:paraId="2E34D487" w14:textId="77777777" w:rsidR="00F35BDB" w:rsidRPr="00341799" w:rsidRDefault="00F35BDB" w:rsidP="007E74BC">
      <w:pPr>
        <w:pStyle w:val="a7"/>
        <w:numPr>
          <w:ilvl w:val="0"/>
          <w:numId w:val="20"/>
        </w:numPr>
        <w:ind w:left="420" w:firstLineChars="0" w:firstLine="420"/>
        <w:rPr>
          <w:rFonts w:ascii="宋体" w:eastAsia="宋体" w:hAnsi="宋体"/>
          <w:sz w:val="28"/>
          <w:szCs w:val="28"/>
        </w:rPr>
      </w:pPr>
      <w:r w:rsidRPr="00341799">
        <w:rPr>
          <w:rFonts w:ascii="宋体" w:eastAsia="宋体" w:hAnsi="宋体"/>
          <w:sz w:val="28"/>
          <w:szCs w:val="28"/>
        </w:rPr>
        <w:t>导师需提供机会（如作为RA）让学生参与到具体的科研工作中，鼓励其积极提问并予以引导</w:t>
      </w:r>
      <w:r w:rsidR="00FB2334" w:rsidRPr="00341799">
        <w:rPr>
          <w:rFonts w:ascii="宋体" w:eastAsia="宋体" w:hAnsi="宋体" w:hint="eastAsia"/>
          <w:sz w:val="28"/>
          <w:szCs w:val="28"/>
        </w:rPr>
        <w:t>，指导学生完成周期内的“拔尖计划科学研究项目”。</w:t>
      </w:r>
    </w:p>
    <w:p w14:paraId="3BC9F90A" w14:textId="12334896" w:rsidR="00F35BDB" w:rsidRPr="00341799" w:rsidRDefault="00F35BDB" w:rsidP="007E74BC">
      <w:pPr>
        <w:pStyle w:val="a7"/>
        <w:numPr>
          <w:ilvl w:val="0"/>
          <w:numId w:val="20"/>
        </w:numPr>
        <w:ind w:left="420" w:firstLineChars="0" w:firstLine="420"/>
        <w:rPr>
          <w:rFonts w:ascii="宋体" w:eastAsia="宋体" w:hAnsi="宋体"/>
          <w:sz w:val="28"/>
          <w:szCs w:val="28"/>
        </w:rPr>
      </w:pPr>
      <w:r w:rsidRPr="00341799">
        <w:rPr>
          <w:rFonts w:ascii="宋体" w:eastAsia="宋体" w:hAnsi="宋体"/>
          <w:sz w:val="28"/>
          <w:szCs w:val="28"/>
        </w:rPr>
        <w:t>导师</w:t>
      </w:r>
      <w:r w:rsidRPr="00341799">
        <w:rPr>
          <w:rFonts w:ascii="宋体" w:eastAsia="宋体" w:hAnsi="宋体" w:hint="eastAsia"/>
          <w:sz w:val="28"/>
          <w:szCs w:val="28"/>
        </w:rPr>
        <w:t>积极推动</w:t>
      </w:r>
      <w:r w:rsidRPr="00341799">
        <w:rPr>
          <w:rFonts w:ascii="宋体" w:eastAsia="宋体" w:hAnsi="宋体"/>
          <w:sz w:val="28"/>
          <w:szCs w:val="28"/>
        </w:rPr>
        <w:t>学生</w:t>
      </w:r>
      <w:r w:rsidR="00FB2334" w:rsidRPr="00341799">
        <w:rPr>
          <w:rFonts w:ascii="宋体" w:eastAsia="宋体" w:hAnsi="宋体" w:hint="eastAsia"/>
          <w:sz w:val="28"/>
          <w:szCs w:val="28"/>
        </w:rPr>
        <w:t>结合“拔尖计划科学研究项目”来</w:t>
      </w:r>
      <w:r w:rsidRPr="00341799">
        <w:rPr>
          <w:rFonts w:ascii="宋体" w:eastAsia="宋体" w:hAnsi="宋体"/>
          <w:sz w:val="28"/>
          <w:szCs w:val="28"/>
        </w:rPr>
        <w:t>申请SRTP、省创、国创等科研项目</w:t>
      </w:r>
      <w:r w:rsidR="00FB2334" w:rsidRPr="00341799">
        <w:rPr>
          <w:rFonts w:ascii="宋体" w:eastAsia="宋体" w:hAnsi="宋体" w:hint="eastAsia"/>
          <w:sz w:val="28"/>
          <w:szCs w:val="28"/>
        </w:rPr>
        <w:t>。</w:t>
      </w:r>
    </w:p>
    <w:p w14:paraId="4E63BEBD" w14:textId="77777777" w:rsidR="00F35BDB" w:rsidRPr="00341799" w:rsidRDefault="00F35BDB" w:rsidP="007E74BC">
      <w:pPr>
        <w:pStyle w:val="a7"/>
        <w:numPr>
          <w:ilvl w:val="0"/>
          <w:numId w:val="20"/>
        </w:numPr>
        <w:ind w:left="420" w:firstLineChars="0" w:firstLine="420"/>
        <w:rPr>
          <w:rFonts w:ascii="宋体" w:eastAsia="宋体" w:hAnsi="宋体"/>
          <w:sz w:val="28"/>
          <w:szCs w:val="28"/>
        </w:rPr>
      </w:pPr>
      <w:r w:rsidRPr="00341799">
        <w:rPr>
          <w:rFonts w:ascii="宋体" w:eastAsia="宋体" w:hAnsi="宋体"/>
          <w:sz w:val="28"/>
          <w:szCs w:val="28"/>
        </w:rPr>
        <w:t>导师可以</w:t>
      </w:r>
      <w:r w:rsidRPr="00341799">
        <w:rPr>
          <w:rFonts w:ascii="宋体" w:eastAsia="宋体" w:hAnsi="宋体" w:hint="eastAsia"/>
          <w:sz w:val="28"/>
          <w:szCs w:val="28"/>
        </w:rPr>
        <w:t>根据院系相关政策</w:t>
      </w:r>
      <w:r w:rsidRPr="00341799">
        <w:rPr>
          <w:rFonts w:ascii="宋体" w:eastAsia="宋体" w:hAnsi="宋体"/>
          <w:sz w:val="28"/>
          <w:szCs w:val="28"/>
        </w:rPr>
        <w:t>享受院系给予导师的</w:t>
      </w:r>
      <w:r w:rsidR="00FB2334" w:rsidRPr="00341799">
        <w:rPr>
          <w:rFonts w:ascii="宋体" w:eastAsia="宋体" w:hAnsi="宋体" w:hint="eastAsia"/>
          <w:sz w:val="28"/>
          <w:szCs w:val="28"/>
        </w:rPr>
        <w:t>相关</w:t>
      </w:r>
      <w:r w:rsidRPr="00341799">
        <w:rPr>
          <w:rFonts w:ascii="宋体" w:eastAsia="宋体" w:hAnsi="宋体"/>
          <w:sz w:val="28"/>
          <w:szCs w:val="28"/>
        </w:rPr>
        <w:t>支持</w:t>
      </w:r>
      <w:r w:rsidR="00FB2334" w:rsidRPr="00341799">
        <w:rPr>
          <w:rFonts w:ascii="宋体" w:eastAsia="宋体" w:hAnsi="宋体" w:hint="eastAsia"/>
          <w:sz w:val="28"/>
          <w:szCs w:val="28"/>
        </w:rPr>
        <w:t>（如课时等）</w:t>
      </w:r>
      <w:r w:rsidRPr="00341799">
        <w:rPr>
          <w:rFonts w:ascii="宋体" w:eastAsia="宋体" w:hAnsi="宋体"/>
          <w:sz w:val="28"/>
          <w:szCs w:val="28"/>
        </w:rPr>
        <w:t>。</w:t>
      </w:r>
    </w:p>
    <w:p w14:paraId="639924C9" w14:textId="77777777" w:rsidR="00F35BDB" w:rsidRPr="00341799" w:rsidRDefault="00F35BDB" w:rsidP="00CE074F">
      <w:pPr>
        <w:pStyle w:val="a7"/>
        <w:numPr>
          <w:ilvl w:val="0"/>
          <w:numId w:val="6"/>
        </w:numPr>
        <w:ind w:firstLineChars="0"/>
        <w:jc w:val="left"/>
        <w:rPr>
          <w:rFonts w:ascii="宋体" w:eastAsia="宋体" w:hAnsi="宋体"/>
          <w:sz w:val="28"/>
          <w:szCs w:val="28"/>
        </w:rPr>
      </w:pPr>
      <w:r w:rsidRPr="00341799">
        <w:rPr>
          <w:rFonts w:ascii="宋体" w:eastAsia="宋体" w:hAnsi="宋体" w:hint="eastAsia"/>
          <w:sz w:val="28"/>
          <w:szCs w:val="28"/>
        </w:rPr>
        <w:t>学生权力及义务</w:t>
      </w:r>
    </w:p>
    <w:p w14:paraId="052521D8" w14:textId="77777777" w:rsidR="00F35BDB" w:rsidRPr="00341799" w:rsidRDefault="00F35BDB" w:rsidP="00CE074F">
      <w:pPr>
        <w:pStyle w:val="a7"/>
        <w:numPr>
          <w:ilvl w:val="0"/>
          <w:numId w:val="19"/>
        </w:numPr>
        <w:ind w:left="420" w:firstLineChars="0" w:firstLine="420"/>
        <w:rPr>
          <w:rFonts w:ascii="宋体" w:eastAsia="宋体" w:hAnsi="宋体"/>
          <w:sz w:val="28"/>
          <w:szCs w:val="28"/>
        </w:rPr>
      </w:pPr>
      <w:r w:rsidRPr="00341799">
        <w:rPr>
          <w:rFonts w:ascii="宋体" w:eastAsia="宋体" w:hAnsi="宋体" w:hint="eastAsia"/>
          <w:sz w:val="28"/>
          <w:szCs w:val="28"/>
        </w:rPr>
        <w:t>学生大一</w:t>
      </w:r>
      <w:r w:rsidR="00FB2334" w:rsidRPr="00341799">
        <w:rPr>
          <w:rFonts w:ascii="宋体" w:eastAsia="宋体" w:hAnsi="宋体" w:hint="eastAsia"/>
          <w:sz w:val="28"/>
          <w:szCs w:val="28"/>
        </w:rPr>
        <w:t>、</w:t>
      </w:r>
      <w:r w:rsidRPr="00341799">
        <w:rPr>
          <w:rFonts w:ascii="宋体" w:eastAsia="宋体" w:hAnsi="宋体" w:hint="eastAsia"/>
          <w:sz w:val="28"/>
          <w:szCs w:val="28"/>
        </w:rPr>
        <w:t>大二期间，每个周期（长学期）可选择一次导师，大三</w:t>
      </w:r>
      <w:r w:rsidR="00FB2334" w:rsidRPr="00341799">
        <w:rPr>
          <w:rFonts w:ascii="宋体" w:eastAsia="宋体" w:hAnsi="宋体" w:hint="eastAsia"/>
          <w:sz w:val="28"/>
          <w:szCs w:val="28"/>
        </w:rPr>
        <w:t>、</w:t>
      </w:r>
      <w:r w:rsidRPr="00341799">
        <w:rPr>
          <w:rFonts w:ascii="宋体" w:eastAsia="宋体" w:hAnsi="宋体" w:hint="eastAsia"/>
          <w:sz w:val="28"/>
          <w:szCs w:val="28"/>
        </w:rPr>
        <w:t>大四不可更换导师。选择</w:t>
      </w:r>
      <w:r w:rsidRPr="00341799">
        <w:rPr>
          <w:rFonts w:ascii="宋体" w:eastAsia="宋体" w:hAnsi="宋体"/>
          <w:sz w:val="28"/>
          <w:szCs w:val="28"/>
        </w:rPr>
        <w:t>导师于每年春学期、秋学期的第二周来实施。</w:t>
      </w:r>
    </w:p>
    <w:p w14:paraId="7C900161" w14:textId="77777777" w:rsidR="00F35BDB" w:rsidRPr="00341799" w:rsidRDefault="00F35BDB" w:rsidP="00CE074F">
      <w:pPr>
        <w:pStyle w:val="a7"/>
        <w:numPr>
          <w:ilvl w:val="0"/>
          <w:numId w:val="19"/>
        </w:numPr>
        <w:ind w:left="420" w:firstLineChars="0" w:firstLine="420"/>
        <w:rPr>
          <w:rFonts w:ascii="宋体" w:eastAsia="宋体" w:hAnsi="宋体"/>
          <w:sz w:val="28"/>
          <w:szCs w:val="28"/>
        </w:rPr>
      </w:pPr>
      <w:r w:rsidRPr="00341799">
        <w:rPr>
          <w:rFonts w:ascii="宋体" w:eastAsia="宋体" w:hAnsi="宋体"/>
          <w:sz w:val="28"/>
          <w:szCs w:val="28"/>
        </w:rPr>
        <w:t>选导师时，学生根据导师简历与个人兴趣填写5个导师意向；根据学生的绩点高低依次为每名学生指定导师；若填写的5名导师均已报</w:t>
      </w:r>
      <w:r w:rsidRPr="00341799">
        <w:rPr>
          <w:rFonts w:ascii="宋体" w:eastAsia="宋体" w:hAnsi="宋体"/>
          <w:sz w:val="28"/>
          <w:szCs w:val="28"/>
        </w:rPr>
        <w:lastRenderedPageBreak/>
        <w:t>满，则从剩余的导师中为其随机选择一名；若学生与导师交流后彼此认为不合适，则可与其他同学调换，若不能完成调换，原则上仍跟随原指定导师完成一个周期。</w:t>
      </w:r>
    </w:p>
    <w:p w14:paraId="3B91E2FF" w14:textId="77777777" w:rsidR="00A4526F" w:rsidRPr="00341799" w:rsidRDefault="00A4526F" w:rsidP="00CE074F">
      <w:pPr>
        <w:pStyle w:val="a7"/>
        <w:numPr>
          <w:ilvl w:val="0"/>
          <w:numId w:val="19"/>
        </w:numPr>
        <w:ind w:left="420" w:firstLineChars="0" w:firstLine="420"/>
        <w:rPr>
          <w:rFonts w:ascii="宋体" w:eastAsia="宋体" w:hAnsi="宋体"/>
          <w:sz w:val="28"/>
          <w:szCs w:val="28"/>
        </w:rPr>
      </w:pPr>
      <w:r w:rsidRPr="00341799">
        <w:rPr>
          <w:rFonts w:ascii="宋体" w:eastAsia="宋体" w:hAnsi="宋体" w:hint="eastAsia"/>
          <w:sz w:val="28"/>
          <w:szCs w:val="28"/>
        </w:rPr>
        <w:t>每周须保证至少</w:t>
      </w:r>
      <w:r w:rsidRPr="00341799">
        <w:rPr>
          <w:rFonts w:ascii="宋体" w:eastAsia="宋体" w:hAnsi="宋体"/>
          <w:sz w:val="28"/>
          <w:szCs w:val="28"/>
        </w:rPr>
        <w:t>2小时的项目工作时间，并在实习实践记录本上记录具体的工作内容。</w:t>
      </w:r>
    </w:p>
    <w:p w14:paraId="66BE14BF" w14:textId="77777777" w:rsidR="00F35BDB" w:rsidRPr="00341799" w:rsidRDefault="00F35BDB" w:rsidP="00CE074F">
      <w:pPr>
        <w:pStyle w:val="a7"/>
        <w:numPr>
          <w:ilvl w:val="0"/>
          <w:numId w:val="19"/>
        </w:numPr>
        <w:ind w:left="420" w:firstLineChars="0" w:firstLine="420"/>
        <w:rPr>
          <w:rFonts w:ascii="宋体" w:eastAsia="宋体" w:hAnsi="宋体"/>
          <w:sz w:val="28"/>
          <w:szCs w:val="28"/>
        </w:rPr>
      </w:pPr>
      <w:r w:rsidRPr="00341799">
        <w:rPr>
          <w:rFonts w:ascii="宋体" w:eastAsia="宋体" w:hAnsi="宋体"/>
          <w:sz w:val="28"/>
          <w:szCs w:val="28"/>
        </w:rPr>
        <w:t>每个指导周期结束后每名学生需做一次科研</w:t>
      </w:r>
      <w:r w:rsidRPr="00341799">
        <w:rPr>
          <w:rFonts w:ascii="宋体" w:eastAsia="宋体" w:hAnsi="宋体" w:hint="eastAsia"/>
          <w:sz w:val="28"/>
          <w:szCs w:val="28"/>
        </w:rPr>
        <w:t>成果展示。具体展示时间为下个长学期开学注册前一天，学生需要通过海报的形式介绍参与的实验，班主任及指导导师将参与展示</w:t>
      </w:r>
      <w:r w:rsidR="006F244D" w:rsidRPr="00341799">
        <w:rPr>
          <w:rFonts w:ascii="宋体" w:eastAsia="宋体" w:hAnsi="宋体" w:hint="eastAsia"/>
          <w:sz w:val="28"/>
          <w:szCs w:val="28"/>
        </w:rPr>
        <w:t>，</w:t>
      </w:r>
      <w:r w:rsidR="00A4526F" w:rsidRPr="00341799">
        <w:rPr>
          <w:rFonts w:ascii="宋体" w:eastAsia="宋体" w:hAnsi="宋体" w:hint="eastAsia"/>
          <w:sz w:val="28"/>
          <w:szCs w:val="28"/>
        </w:rPr>
        <w:t>并</w:t>
      </w:r>
      <w:r w:rsidR="006F244D" w:rsidRPr="00341799">
        <w:rPr>
          <w:rFonts w:ascii="宋体" w:eastAsia="宋体" w:hAnsi="宋体" w:hint="eastAsia"/>
          <w:sz w:val="28"/>
          <w:szCs w:val="28"/>
        </w:rPr>
        <w:t>就质量</w:t>
      </w:r>
      <w:r w:rsidR="00A4526F" w:rsidRPr="00341799">
        <w:rPr>
          <w:rFonts w:ascii="宋体" w:eastAsia="宋体" w:hAnsi="宋体" w:hint="eastAsia"/>
          <w:sz w:val="28"/>
          <w:szCs w:val="28"/>
        </w:rPr>
        <w:t>打分</w:t>
      </w:r>
      <w:r w:rsidRPr="00341799">
        <w:rPr>
          <w:rFonts w:ascii="宋体" w:eastAsia="宋体" w:hAnsi="宋体" w:hint="eastAsia"/>
          <w:sz w:val="28"/>
          <w:szCs w:val="28"/>
        </w:rPr>
        <w:t>。</w:t>
      </w:r>
    </w:p>
    <w:p w14:paraId="252EC180" w14:textId="77777777" w:rsidR="007E74BC" w:rsidRPr="00341799" w:rsidRDefault="007E74BC" w:rsidP="00341799">
      <w:pPr>
        <w:ind w:firstLineChars="400" w:firstLine="1120"/>
        <w:jc w:val="left"/>
        <w:rPr>
          <w:rFonts w:ascii="宋体" w:eastAsia="宋体" w:hAnsi="宋体"/>
          <w:sz w:val="28"/>
          <w:szCs w:val="28"/>
        </w:rPr>
      </w:pPr>
    </w:p>
    <w:p w14:paraId="0DC20460" w14:textId="77777777" w:rsidR="00F35BDB" w:rsidRPr="00341799" w:rsidRDefault="007F237F" w:rsidP="00341799">
      <w:pPr>
        <w:ind w:firstLine="1120"/>
        <w:jc w:val="left"/>
        <w:rPr>
          <w:rFonts w:ascii="宋体" w:eastAsia="宋体" w:hAnsi="宋体"/>
          <w:sz w:val="28"/>
          <w:szCs w:val="28"/>
        </w:rPr>
      </w:pPr>
      <w:r>
        <w:rPr>
          <w:rFonts w:ascii="宋体" w:eastAsia="宋体" w:hAnsi="宋体" w:hint="eastAsia"/>
          <w:sz w:val="28"/>
          <w:szCs w:val="28"/>
        </w:rPr>
        <w:tab/>
      </w:r>
      <w:r w:rsidR="00F35BDB" w:rsidRPr="00341799">
        <w:rPr>
          <w:rFonts w:ascii="宋体" w:eastAsia="宋体" w:hAnsi="宋体" w:hint="eastAsia"/>
          <w:sz w:val="28"/>
          <w:szCs w:val="28"/>
        </w:rPr>
        <w:t>学生和导师在本页签字意味着认可此方案并承担相应的义务和责任。</w:t>
      </w:r>
    </w:p>
    <w:p w14:paraId="0490F618" w14:textId="77777777" w:rsidR="00357261" w:rsidRDefault="00357261" w:rsidP="00357261">
      <w:pPr>
        <w:ind w:firstLineChars="1100" w:firstLine="3080"/>
        <w:jc w:val="left"/>
        <w:rPr>
          <w:rFonts w:ascii="宋体" w:eastAsia="宋体" w:hAnsi="宋体"/>
          <w:sz w:val="28"/>
          <w:szCs w:val="28"/>
        </w:rPr>
      </w:pPr>
    </w:p>
    <w:p w14:paraId="7EB8194A" w14:textId="6295CC76" w:rsidR="00F35BDB" w:rsidRPr="00341799" w:rsidRDefault="00F35BDB" w:rsidP="00357261">
      <w:pPr>
        <w:ind w:firstLineChars="1100" w:firstLine="3080"/>
        <w:jc w:val="left"/>
        <w:rPr>
          <w:rFonts w:ascii="宋体" w:eastAsia="宋体" w:hAnsi="宋体"/>
          <w:sz w:val="28"/>
          <w:szCs w:val="28"/>
        </w:rPr>
      </w:pPr>
      <w:r w:rsidRPr="00341799">
        <w:rPr>
          <w:rFonts w:ascii="宋体" w:eastAsia="宋体" w:hAnsi="宋体" w:hint="eastAsia"/>
          <w:sz w:val="28"/>
          <w:szCs w:val="28"/>
        </w:rPr>
        <w:t>学生学号：</w:t>
      </w:r>
      <w:r w:rsidRPr="00341799">
        <w:rPr>
          <w:rFonts w:ascii="宋体" w:eastAsia="宋体" w:hAnsi="宋体"/>
          <w:sz w:val="28"/>
          <w:szCs w:val="28"/>
        </w:rPr>
        <w:t xml:space="preserve">      学生签字：</w:t>
      </w:r>
      <w:r w:rsidRPr="00341799">
        <w:rPr>
          <w:rFonts w:ascii="宋体" w:eastAsia="宋体" w:hAnsi="宋体"/>
          <w:sz w:val="28"/>
          <w:szCs w:val="28"/>
        </w:rPr>
        <w:tab/>
        <w:t xml:space="preserve">   </w:t>
      </w:r>
      <w:r w:rsidR="00357261">
        <w:rPr>
          <w:rFonts w:ascii="宋体" w:eastAsia="宋体" w:hAnsi="宋体"/>
          <w:sz w:val="28"/>
          <w:szCs w:val="28"/>
        </w:rPr>
        <w:t xml:space="preserve"> </w:t>
      </w:r>
      <w:r w:rsidRPr="00341799">
        <w:rPr>
          <w:rFonts w:ascii="宋体" w:eastAsia="宋体" w:hAnsi="宋体"/>
          <w:sz w:val="28"/>
          <w:szCs w:val="28"/>
        </w:rPr>
        <w:t>日期：</w:t>
      </w:r>
    </w:p>
    <w:p w14:paraId="12C8A15F" w14:textId="77777777" w:rsidR="00F35BDB" w:rsidRPr="00341799" w:rsidRDefault="00F35BDB" w:rsidP="00357261">
      <w:pPr>
        <w:ind w:firstLineChars="1900" w:firstLine="5320"/>
        <w:jc w:val="left"/>
        <w:rPr>
          <w:rFonts w:ascii="宋体" w:eastAsia="宋体" w:hAnsi="宋体"/>
          <w:sz w:val="28"/>
          <w:szCs w:val="28"/>
        </w:rPr>
      </w:pPr>
      <w:r w:rsidRPr="00341799">
        <w:rPr>
          <w:rFonts w:ascii="宋体" w:eastAsia="宋体" w:hAnsi="宋体" w:hint="eastAsia"/>
          <w:sz w:val="28"/>
          <w:szCs w:val="28"/>
        </w:rPr>
        <w:t>导师签字：</w:t>
      </w:r>
      <w:r w:rsidRPr="00341799">
        <w:rPr>
          <w:rFonts w:ascii="宋体" w:eastAsia="宋体" w:hAnsi="宋体"/>
          <w:sz w:val="28"/>
          <w:szCs w:val="28"/>
        </w:rPr>
        <w:t xml:space="preserve">       日期：</w:t>
      </w:r>
    </w:p>
    <w:p w14:paraId="35E36BCA" w14:textId="77777777" w:rsidR="00566BBE" w:rsidRPr="00FB2334" w:rsidRDefault="006E2760" w:rsidP="00CE074F">
      <w:pPr>
        <w:widowControl/>
        <w:jc w:val="center"/>
        <w:rPr>
          <w:rFonts w:ascii="微软雅黑" w:eastAsia="微软雅黑" w:hAnsi="微软雅黑"/>
        </w:rPr>
      </w:pPr>
      <w:r w:rsidRPr="00FB2334">
        <w:rPr>
          <w:rFonts w:ascii="微软雅黑" w:eastAsia="微软雅黑" w:hAnsi="微软雅黑" w:cs="宋体"/>
          <w:kern w:val="0"/>
          <w:sz w:val="24"/>
          <w:szCs w:val="24"/>
        </w:rPr>
        <w:br w:type="page"/>
      </w:r>
    </w:p>
    <w:p w14:paraId="70AAF9A6" w14:textId="1EDBFB2C" w:rsidR="00E360AE" w:rsidRPr="00FB2334" w:rsidRDefault="00E360AE" w:rsidP="00CE074F">
      <w:pPr>
        <w:rPr>
          <w:rFonts w:ascii="微软雅黑" w:eastAsia="微软雅黑" w:hAnsi="微软雅黑"/>
        </w:rPr>
      </w:pPr>
      <w:r w:rsidRPr="00FB2334">
        <w:rPr>
          <w:rFonts w:ascii="微软雅黑" w:eastAsia="微软雅黑" w:hAnsi="微软雅黑" w:hint="eastAsia"/>
        </w:rPr>
        <w:lastRenderedPageBreak/>
        <w:t>附件</w:t>
      </w:r>
      <w:r w:rsidR="00642EB6">
        <w:rPr>
          <w:rFonts w:ascii="微软雅黑" w:eastAsia="微软雅黑" w:hAnsi="微软雅黑" w:hint="eastAsia"/>
        </w:rPr>
        <w:t>一</w:t>
      </w:r>
      <w:r w:rsidRPr="00FB2334">
        <w:rPr>
          <w:rFonts w:ascii="微软雅黑" w:eastAsia="微软雅黑" w:hAnsi="微软雅黑" w:hint="eastAsia"/>
        </w:rPr>
        <w:t>：</w:t>
      </w:r>
    </w:p>
    <w:p w14:paraId="6A384A44" w14:textId="77777777" w:rsidR="00E360AE" w:rsidRPr="00FB2334" w:rsidRDefault="00E360AE" w:rsidP="00CE074F">
      <w:pPr>
        <w:jc w:val="center"/>
        <w:rPr>
          <w:rFonts w:ascii="微软雅黑" w:eastAsia="微软雅黑" w:hAnsi="微软雅黑"/>
        </w:rPr>
      </w:pPr>
    </w:p>
    <w:p w14:paraId="0C860160" w14:textId="77777777" w:rsidR="00E360AE" w:rsidRPr="00FB2334" w:rsidRDefault="00E360AE" w:rsidP="00CE074F">
      <w:pPr>
        <w:jc w:val="center"/>
        <w:rPr>
          <w:rFonts w:ascii="微软雅黑" w:eastAsia="微软雅黑" w:hAnsi="微软雅黑"/>
        </w:rPr>
      </w:pPr>
    </w:p>
    <w:p w14:paraId="0BEF7E38" w14:textId="77777777" w:rsidR="00E360AE" w:rsidRPr="00FB2334" w:rsidRDefault="00E360AE" w:rsidP="00CE074F">
      <w:pPr>
        <w:jc w:val="center"/>
        <w:rPr>
          <w:rFonts w:ascii="微软雅黑" w:eastAsia="微软雅黑" w:hAnsi="微软雅黑"/>
        </w:rPr>
      </w:pPr>
    </w:p>
    <w:p w14:paraId="78FDF900" w14:textId="77777777" w:rsidR="00341799" w:rsidRDefault="00341799" w:rsidP="00341799">
      <w:pPr>
        <w:jc w:val="center"/>
        <w:rPr>
          <w:rFonts w:ascii="微软雅黑" w:eastAsia="微软雅黑" w:hAnsi="微软雅黑"/>
          <w:b/>
          <w:sz w:val="48"/>
          <w:szCs w:val="52"/>
        </w:rPr>
      </w:pPr>
      <w:r w:rsidRPr="00341799">
        <w:rPr>
          <w:rFonts w:ascii="微软雅黑" w:eastAsia="微软雅黑" w:hAnsi="微软雅黑" w:hint="eastAsia"/>
          <w:b/>
          <w:sz w:val="48"/>
          <w:szCs w:val="52"/>
        </w:rPr>
        <w:t>浙江大学心理学（求是科学班）学生研究</w:t>
      </w:r>
    </w:p>
    <w:p w14:paraId="4D6039E9" w14:textId="42467F9E" w:rsidR="00E360AE" w:rsidRDefault="00341799" w:rsidP="00341799">
      <w:pPr>
        <w:jc w:val="center"/>
        <w:rPr>
          <w:rFonts w:ascii="微软雅黑" w:eastAsia="微软雅黑" w:hAnsi="微软雅黑"/>
          <w:b/>
          <w:sz w:val="48"/>
          <w:szCs w:val="52"/>
        </w:rPr>
      </w:pPr>
      <w:r w:rsidRPr="00341799">
        <w:rPr>
          <w:rFonts w:ascii="微软雅黑" w:eastAsia="微软雅黑" w:hAnsi="微软雅黑" w:hint="eastAsia"/>
          <w:b/>
          <w:sz w:val="48"/>
          <w:szCs w:val="52"/>
        </w:rPr>
        <w:t>项目申请书</w:t>
      </w:r>
    </w:p>
    <w:p w14:paraId="259AABBD" w14:textId="77777777" w:rsidR="00341799" w:rsidRPr="00FB2334" w:rsidRDefault="00341799" w:rsidP="00341799">
      <w:pPr>
        <w:jc w:val="center"/>
        <w:rPr>
          <w:rFonts w:ascii="微软雅黑" w:eastAsia="微软雅黑" w:hAnsi="微软雅黑"/>
          <w:sz w:val="72"/>
        </w:rPr>
      </w:pPr>
    </w:p>
    <w:p w14:paraId="7F9A6D6B" w14:textId="77777777" w:rsidR="00E360AE" w:rsidRPr="00FB2334" w:rsidRDefault="00E360AE" w:rsidP="00CE074F">
      <w:pPr>
        <w:ind w:leftChars="600" w:left="1260"/>
        <w:jc w:val="left"/>
        <w:rPr>
          <w:rFonts w:ascii="微软雅黑" w:eastAsia="微软雅黑" w:hAnsi="微软雅黑"/>
          <w:sz w:val="44"/>
          <w:u w:val="single"/>
        </w:rPr>
      </w:pPr>
      <w:r w:rsidRPr="00FB2334">
        <w:rPr>
          <w:rFonts w:ascii="微软雅黑" w:eastAsia="微软雅黑" w:hAnsi="微软雅黑" w:hint="eastAsia"/>
          <w:sz w:val="44"/>
        </w:rPr>
        <w:t>项目名称：</w:t>
      </w:r>
      <w:r w:rsidRPr="00FB2334">
        <w:rPr>
          <w:rFonts w:ascii="微软雅黑" w:eastAsia="微软雅黑" w:hAnsi="微软雅黑"/>
          <w:sz w:val="44"/>
          <w:u w:val="single"/>
        </w:rPr>
        <w:t xml:space="preserve">               </w:t>
      </w:r>
    </w:p>
    <w:p w14:paraId="6264908A" w14:textId="3B920821" w:rsidR="00E360AE" w:rsidRPr="00FB2334" w:rsidRDefault="00E360AE" w:rsidP="00341799">
      <w:pPr>
        <w:ind w:leftChars="600" w:left="1260"/>
        <w:jc w:val="left"/>
        <w:rPr>
          <w:rFonts w:ascii="微软雅黑" w:eastAsia="微软雅黑" w:hAnsi="微软雅黑"/>
          <w:sz w:val="44"/>
        </w:rPr>
      </w:pPr>
      <w:r w:rsidRPr="00FB2334">
        <w:rPr>
          <w:rFonts w:ascii="微软雅黑" w:eastAsia="微软雅黑" w:hAnsi="微软雅黑" w:hint="eastAsia"/>
          <w:sz w:val="44"/>
        </w:rPr>
        <w:t>申报时间：</w:t>
      </w:r>
      <w:r w:rsidRPr="00FB2334">
        <w:rPr>
          <w:rFonts w:ascii="微软雅黑" w:eastAsia="微软雅黑" w:hAnsi="微软雅黑"/>
          <w:sz w:val="44"/>
          <w:u w:val="single"/>
        </w:rPr>
        <w:t xml:space="preserve">               </w:t>
      </w:r>
    </w:p>
    <w:p w14:paraId="4709E2E9" w14:textId="77777777" w:rsidR="00E360AE" w:rsidRPr="00FB2334" w:rsidRDefault="00E360AE" w:rsidP="00CE074F">
      <w:pPr>
        <w:ind w:leftChars="600" w:left="1260"/>
        <w:jc w:val="left"/>
        <w:rPr>
          <w:rFonts w:ascii="微软雅黑" w:eastAsia="微软雅黑" w:hAnsi="微软雅黑"/>
          <w:sz w:val="44"/>
        </w:rPr>
      </w:pPr>
      <w:r w:rsidRPr="00FB2334">
        <w:rPr>
          <w:rFonts w:ascii="微软雅黑" w:eastAsia="微软雅黑" w:hAnsi="微软雅黑" w:hint="eastAsia"/>
          <w:sz w:val="44"/>
        </w:rPr>
        <w:t>申请人：</w:t>
      </w:r>
      <w:r w:rsidRPr="00FB2334">
        <w:rPr>
          <w:rFonts w:ascii="微软雅黑" w:eastAsia="微软雅黑" w:hAnsi="微软雅黑"/>
          <w:sz w:val="44"/>
          <w:u w:val="single"/>
        </w:rPr>
        <w:t xml:space="preserve">               </w:t>
      </w:r>
      <w:r w:rsidRPr="00FB2334">
        <w:rPr>
          <w:rFonts w:ascii="微软雅黑" w:eastAsia="微软雅黑" w:hAnsi="微软雅黑" w:hint="eastAsia"/>
          <w:sz w:val="44"/>
        </w:rPr>
        <w:t>（签名）</w:t>
      </w:r>
    </w:p>
    <w:p w14:paraId="6152EA3F" w14:textId="77777777" w:rsidR="00E360AE" w:rsidRPr="00FB2334" w:rsidRDefault="00E360AE" w:rsidP="00CE074F">
      <w:pPr>
        <w:ind w:leftChars="600" w:left="1260"/>
        <w:jc w:val="left"/>
        <w:rPr>
          <w:rFonts w:ascii="微软雅黑" w:eastAsia="微软雅黑" w:hAnsi="微软雅黑"/>
          <w:sz w:val="44"/>
        </w:rPr>
      </w:pPr>
      <w:r w:rsidRPr="00FB2334">
        <w:rPr>
          <w:rFonts w:ascii="微软雅黑" w:eastAsia="微软雅黑" w:hAnsi="微软雅黑" w:hint="eastAsia"/>
          <w:sz w:val="44"/>
        </w:rPr>
        <w:t>指导老师：</w:t>
      </w:r>
      <w:r w:rsidRPr="00FB2334">
        <w:rPr>
          <w:rFonts w:ascii="微软雅黑" w:eastAsia="微软雅黑" w:hAnsi="微软雅黑"/>
          <w:sz w:val="44"/>
          <w:u w:val="single"/>
        </w:rPr>
        <w:t xml:space="preserve">             </w:t>
      </w:r>
      <w:r w:rsidRPr="00FB2334">
        <w:rPr>
          <w:rFonts w:ascii="微软雅黑" w:eastAsia="微软雅黑" w:hAnsi="微软雅黑" w:hint="eastAsia"/>
          <w:sz w:val="44"/>
        </w:rPr>
        <w:t>（签名）</w:t>
      </w:r>
    </w:p>
    <w:p w14:paraId="44F1586A" w14:textId="77777777" w:rsidR="00E360AE" w:rsidRPr="00FB2334" w:rsidRDefault="00E360AE" w:rsidP="00CE074F">
      <w:pPr>
        <w:ind w:leftChars="700" w:left="1470"/>
        <w:jc w:val="left"/>
        <w:rPr>
          <w:rFonts w:ascii="微软雅黑" w:eastAsia="微软雅黑" w:hAnsi="微软雅黑"/>
          <w:sz w:val="44"/>
        </w:rPr>
      </w:pPr>
    </w:p>
    <w:p w14:paraId="14511FA7" w14:textId="6C4EBF10" w:rsidR="00341799" w:rsidRDefault="00341799" w:rsidP="00CE074F">
      <w:pPr>
        <w:widowControl/>
        <w:jc w:val="left"/>
        <w:rPr>
          <w:rFonts w:ascii="微软雅黑" w:eastAsia="微软雅黑" w:hAnsi="微软雅黑"/>
          <w:sz w:val="44"/>
        </w:rPr>
      </w:pPr>
      <w:r>
        <w:rPr>
          <w:rFonts w:ascii="微软雅黑" w:eastAsia="微软雅黑" w:hAnsi="微软雅黑" w:hint="eastAsia"/>
          <w:sz w:val="44"/>
        </w:rPr>
        <w:t xml:space="preserve"> </w:t>
      </w:r>
      <w:r>
        <w:rPr>
          <w:rFonts w:ascii="微软雅黑" w:eastAsia="微软雅黑" w:hAnsi="微软雅黑"/>
          <w:sz w:val="44"/>
        </w:rPr>
        <w:t xml:space="preserve">      </w:t>
      </w:r>
    </w:p>
    <w:p w14:paraId="2404CA4A" w14:textId="77777777" w:rsidR="00341799" w:rsidRDefault="00341799" w:rsidP="00CE074F">
      <w:pPr>
        <w:widowControl/>
        <w:jc w:val="left"/>
        <w:rPr>
          <w:rFonts w:ascii="微软雅黑" w:eastAsia="微软雅黑" w:hAnsi="微软雅黑"/>
          <w:sz w:val="44"/>
        </w:rPr>
      </w:pPr>
    </w:p>
    <w:p w14:paraId="0DE56FDB" w14:textId="3600DDF4" w:rsidR="00341799" w:rsidRDefault="00341799" w:rsidP="00CE074F">
      <w:pPr>
        <w:widowControl/>
        <w:jc w:val="left"/>
        <w:rPr>
          <w:rFonts w:ascii="微软雅黑" w:eastAsia="微软雅黑" w:hAnsi="微软雅黑"/>
          <w:sz w:val="44"/>
        </w:rPr>
      </w:pPr>
    </w:p>
    <w:p w14:paraId="5A4FB8B9" w14:textId="77777777" w:rsidR="00341799" w:rsidRDefault="00341799" w:rsidP="00CE074F">
      <w:pPr>
        <w:widowControl/>
        <w:jc w:val="left"/>
        <w:rPr>
          <w:rFonts w:ascii="微软雅黑" w:eastAsia="微软雅黑" w:hAnsi="微软雅黑"/>
          <w:sz w:val="44"/>
        </w:rPr>
      </w:pPr>
    </w:p>
    <w:p w14:paraId="309DA3DC" w14:textId="77777777" w:rsidR="00E360AE" w:rsidRPr="007E74BC" w:rsidRDefault="003D6B25" w:rsidP="00CE074F">
      <w:pPr>
        <w:jc w:val="center"/>
        <w:rPr>
          <w:rFonts w:ascii="微软雅黑" w:eastAsia="微软雅黑" w:hAnsi="微软雅黑"/>
          <w:b/>
          <w:sz w:val="44"/>
        </w:rPr>
      </w:pPr>
      <w:r w:rsidRPr="007E74BC">
        <w:rPr>
          <w:rFonts w:ascii="微软雅黑" w:eastAsia="微软雅黑" w:hAnsi="微软雅黑" w:hint="eastAsia"/>
          <w:b/>
          <w:sz w:val="44"/>
        </w:rPr>
        <w:lastRenderedPageBreak/>
        <w:t>说明</w:t>
      </w:r>
    </w:p>
    <w:p w14:paraId="2AA3EAF1" w14:textId="3811D4BF" w:rsidR="005A27E1" w:rsidRPr="005A27E1" w:rsidRDefault="005A27E1" w:rsidP="00CE074F">
      <w:pPr>
        <w:ind w:firstLineChars="200" w:firstLine="420"/>
        <w:jc w:val="left"/>
        <w:rPr>
          <w:rFonts w:ascii="微软雅黑" w:eastAsia="微软雅黑" w:hAnsi="微软雅黑"/>
          <w:szCs w:val="21"/>
        </w:rPr>
      </w:pPr>
      <w:r w:rsidRPr="005A27E1">
        <w:rPr>
          <w:rFonts w:ascii="微软雅黑" w:eastAsia="微软雅黑" w:hAnsi="微软雅黑" w:hint="eastAsia"/>
          <w:szCs w:val="21"/>
        </w:rPr>
        <w:t>根据《浙江大学培养基础学科拔尖创新人才原则意见》（浙大发本〔</w:t>
      </w:r>
      <w:r w:rsidRPr="005A27E1">
        <w:rPr>
          <w:rFonts w:ascii="微软雅黑" w:eastAsia="微软雅黑" w:hAnsi="微软雅黑"/>
          <w:szCs w:val="21"/>
        </w:rPr>
        <w:t>2009〕186号）精神以及求心班学生专业培养方案的要求，为加强学生科学基础培育及科学素养的熏陶，激发学生科学探索和自主创新精神，经心理与行为科学系拔尖学生培养工作委员会（以下简称“工作委员会”）研究决定，设立“拔尖计划科学研究项目”来支持</w:t>
      </w:r>
      <w:r w:rsidR="007F237F">
        <w:rPr>
          <w:rFonts w:ascii="微软雅黑" w:eastAsia="微软雅黑" w:hAnsi="微软雅黑" w:hint="eastAsia"/>
          <w:szCs w:val="21"/>
        </w:rPr>
        <w:t>心理学（求是科学班）</w:t>
      </w:r>
      <w:r w:rsidRPr="005A27E1">
        <w:rPr>
          <w:rFonts w:ascii="微软雅黑" w:eastAsia="微软雅黑" w:hAnsi="微软雅黑"/>
          <w:szCs w:val="21"/>
        </w:rPr>
        <w:t>学生的科学研究（以下简称“项目”）。</w:t>
      </w:r>
    </w:p>
    <w:p w14:paraId="6D78E5FB" w14:textId="7B413B84" w:rsidR="005A27E1" w:rsidRPr="005A27E1" w:rsidRDefault="005A27E1" w:rsidP="00CE074F">
      <w:pPr>
        <w:ind w:firstLineChars="200" w:firstLine="420"/>
        <w:jc w:val="left"/>
        <w:rPr>
          <w:rFonts w:ascii="微软雅黑" w:eastAsia="微软雅黑" w:hAnsi="微软雅黑"/>
          <w:szCs w:val="21"/>
        </w:rPr>
      </w:pPr>
      <w:r w:rsidRPr="005A27E1">
        <w:rPr>
          <w:rFonts w:ascii="微软雅黑" w:eastAsia="微软雅黑" w:hAnsi="微软雅黑"/>
          <w:szCs w:val="21"/>
        </w:rPr>
        <w:t>(一)</w:t>
      </w:r>
      <w:r w:rsidRPr="005A27E1">
        <w:rPr>
          <w:rFonts w:ascii="微软雅黑" w:eastAsia="微软雅黑" w:hAnsi="微软雅黑"/>
          <w:szCs w:val="21"/>
        </w:rPr>
        <w:tab/>
        <w:t>项目来源：结合学生所学理论与实验课程学习、课外学习和科研实践，自主设定或者导师指导设定研究课题。</w:t>
      </w:r>
    </w:p>
    <w:p w14:paraId="521BC47F" w14:textId="1EBC0302" w:rsidR="005A27E1" w:rsidRPr="005A27E1" w:rsidRDefault="005A27E1" w:rsidP="00CE074F">
      <w:pPr>
        <w:ind w:firstLineChars="200" w:firstLine="420"/>
        <w:jc w:val="left"/>
        <w:rPr>
          <w:rFonts w:ascii="微软雅黑" w:eastAsia="微软雅黑" w:hAnsi="微软雅黑"/>
          <w:szCs w:val="21"/>
        </w:rPr>
      </w:pPr>
      <w:r w:rsidRPr="005A27E1">
        <w:rPr>
          <w:rFonts w:ascii="微软雅黑" w:eastAsia="微软雅黑" w:hAnsi="微软雅黑"/>
          <w:szCs w:val="21"/>
        </w:rPr>
        <w:t>(二)</w:t>
      </w:r>
      <w:r w:rsidRPr="005A27E1">
        <w:rPr>
          <w:rFonts w:ascii="微软雅黑" w:eastAsia="微软雅黑" w:hAnsi="微软雅黑"/>
          <w:szCs w:val="21"/>
        </w:rPr>
        <w:tab/>
        <w:t>申请流程：学生在确定导师后两周内提出申请，向工作委员会提交《浙江大学心理系拔尖班学生研究项目申请书》（格式见附件），经工作委员会评议，予以立项的课题将在系网上公示。心理系将给予每个项目一定的研究经费，项目期限一般为一个长学期（加相应的寒暑假）。</w:t>
      </w:r>
    </w:p>
    <w:p w14:paraId="0E4E0EC9" w14:textId="23CEF7E0" w:rsidR="005A27E1" w:rsidRPr="005A27E1" w:rsidRDefault="005A27E1" w:rsidP="00CE074F">
      <w:pPr>
        <w:ind w:firstLineChars="200" w:firstLine="420"/>
        <w:jc w:val="left"/>
        <w:rPr>
          <w:rFonts w:ascii="微软雅黑" w:eastAsia="微软雅黑" w:hAnsi="微软雅黑"/>
          <w:szCs w:val="21"/>
        </w:rPr>
      </w:pPr>
      <w:r w:rsidRPr="005A27E1">
        <w:rPr>
          <w:rFonts w:ascii="微软雅黑" w:eastAsia="微软雅黑" w:hAnsi="微软雅黑"/>
          <w:szCs w:val="21"/>
        </w:rPr>
        <w:t>(三)</w:t>
      </w:r>
      <w:r w:rsidRPr="005A27E1">
        <w:rPr>
          <w:rFonts w:ascii="微软雅黑" w:eastAsia="微软雅黑" w:hAnsi="微软雅黑"/>
          <w:szCs w:val="21"/>
        </w:rPr>
        <w:tab/>
        <w:t>项目考核：项目完成后，申请人需向工作委员会提交项目报告和个人体会，并以科研成果展示的方式作口头汇报。对于实施效果较好、值得继续资助的项目，可以申请继续立项。</w:t>
      </w:r>
    </w:p>
    <w:p w14:paraId="6399F5E8" w14:textId="77777777" w:rsidR="00E360AE" w:rsidRPr="00FB2334" w:rsidRDefault="005A27E1" w:rsidP="00CE074F">
      <w:pPr>
        <w:ind w:firstLineChars="200" w:firstLine="420"/>
        <w:jc w:val="left"/>
        <w:rPr>
          <w:rFonts w:ascii="微软雅黑" w:eastAsia="微软雅黑" w:hAnsi="微软雅黑"/>
          <w:szCs w:val="21"/>
        </w:rPr>
      </w:pPr>
      <w:r w:rsidRPr="005A27E1">
        <w:rPr>
          <w:rFonts w:ascii="微软雅黑" w:eastAsia="微软雅黑" w:hAnsi="微软雅黑"/>
          <w:szCs w:val="21"/>
        </w:rPr>
        <w:t>(四)</w:t>
      </w:r>
      <w:r w:rsidRPr="005A27E1">
        <w:rPr>
          <w:rFonts w:ascii="微软雅黑" w:eastAsia="微软雅黑" w:hAnsi="微软雅黑"/>
          <w:szCs w:val="21"/>
        </w:rPr>
        <w:tab/>
        <w:t>经费使用：只能用于项目执行过程中所需的文献资料、被试费、耗材、测试、实验设备场地租用等科目，不能挪作他用。一经发现违反规定，项目立即终止，追缴不当使用经费，并追究相关责任。</w:t>
      </w:r>
    </w:p>
    <w:p w14:paraId="247BAAA9" w14:textId="77777777" w:rsidR="00E360AE" w:rsidRPr="005A27E1" w:rsidRDefault="005A27E1" w:rsidP="00CE074F">
      <w:pPr>
        <w:ind w:firstLineChars="200" w:firstLine="420"/>
        <w:jc w:val="left"/>
        <w:rPr>
          <w:rFonts w:ascii="微软雅黑" w:eastAsia="微软雅黑" w:hAnsi="微软雅黑"/>
          <w:i/>
          <w:szCs w:val="21"/>
        </w:rPr>
      </w:pPr>
      <w:r w:rsidRPr="005A27E1">
        <w:rPr>
          <w:rFonts w:ascii="微软雅黑" w:eastAsia="微软雅黑" w:hAnsi="微软雅黑" w:hint="eastAsia"/>
          <w:i/>
          <w:szCs w:val="21"/>
        </w:rPr>
        <w:t xml:space="preserve"> 本申请表请在指导老师下填写，填写完成通过后，相应经费会拨给指导老师，用于</w:t>
      </w:r>
      <w:r>
        <w:rPr>
          <w:rFonts w:ascii="微软雅黑" w:eastAsia="微软雅黑" w:hAnsi="微软雅黑" w:hint="eastAsia"/>
          <w:i/>
          <w:szCs w:val="21"/>
        </w:rPr>
        <w:t>支持进行的科研项目</w:t>
      </w:r>
      <w:r w:rsidRPr="005A27E1">
        <w:rPr>
          <w:rFonts w:ascii="微软雅黑" w:eastAsia="微软雅黑" w:hAnsi="微软雅黑" w:hint="eastAsia"/>
          <w:i/>
          <w:szCs w:val="21"/>
        </w:rPr>
        <w:t>。</w:t>
      </w:r>
    </w:p>
    <w:p w14:paraId="374EE605" w14:textId="77777777" w:rsidR="00E360AE" w:rsidRPr="00FB2334" w:rsidRDefault="00E360AE" w:rsidP="00CE074F">
      <w:pPr>
        <w:widowControl/>
        <w:jc w:val="left"/>
        <w:rPr>
          <w:rFonts w:ascii="微软雅黑" w:eastAsia="微软雅黑" w:hAnsi="微软雅黑"/>
          <w:sz w:val="24"/>
        </w:rPr>
      </w:pPr>
      <w:r w:rsidRPr="00FB2334">
        <w:rPr>
          <w:rFonts w:ascii="微软雅黑" w:eastAsia="微软雅黑" w:hAnsi="微软雅黑"/>
          <w:sz w:val="24"/>
        </w:rPr>
        <w:br w:type="page"/>
      </w:r>
    </w:p>
    <w:p w14:paraId="68DB1260" w14:textId="77777777" w:rsidR="00E360AE" w:rsidRPr="005A27E1" w:rsidRDefault="00E360AE" w:rsidP="00CE074F">
      <w:pPr>
        <w:pStyle w:val="a7"/>
        <w:numPr>
          <w:ilvl w:val="0"/>
          <w:numId w:val="10"/>
        </w:numPr>
        <w:ind w:firstLineChars="0"/>
        <w:jc w:val="left"/>
        <w:rPr>
          <w:rFonts w:ascii="微软雅黑" w:eastAsia="微软雅黑" w:hAnsi="微软雅黑"/>
          <w:sz w:val="32"/>
          <w:szCs w:val="44"/>
        </w:rPr>
      </w:pPr>
      <w:r w:rsidRPr="005A27E1">
        <w:rPr>
          <w:rFonts w:ascii="微软雅黑" w:eastAsia="微软雅黑" w:hAnsi="微软雅黑" w:hint="eastAsia"/>
          <w:sz w:val="32"/>
          <w:szCs w:val="44"/>
        </w:rPr>
        <w:lastRenderedPageBreak/>
        <w:t>项目</w:t>
      </w:r>
      <w:r w:rsidR="003D6B25" w:rsidRPr="005A27E1">
        <w:rPr>
          <w:rFonts w:ascii="微软雅黑" w:eastAsia="微软雅黑" w:hAnsi="微软雅黑" w:hint="eastAsia"/>
          <w:sz w:val="32"/>
          <w:szCs w:val="44"/>
        </w:rPr>
        <w:t>名称</w:t>
      </w:r>
    </w:p>
    <w:p w14:paraId="375CCE6F" w14:textId="77777777" w:rsidR="003D6B25" w:rsidRPr="005A27E1" w:rsidRDefault="00E360AE" w:rsidP="00CE074F">
      <w:pPr>
        <w:pStyle w:val="a7"/>
        <w:numPr>
          <w:ilvl w:val="0"/>
          <w:numId w:val="10"/>
        </w:numPr>
        <w:ind w:firstLineChars="0"/>
        <w:jc w:val="left"/>
        <w:rPr>
          <w:rFonts w:ascii="微软雅黑" w:eastAsia="微软雅黑" w:hAnsi="微软雅黑"/>
          <w:sz w:val="32"/>
          <w:szCs w:val="44"/>
        </w:rPr>
      </w:pPr>
      <w:r w:rsidRPr="005A27E1">
        <w:rPr>
          <w:rFonts w:ascii="微软雅黑" w:eastAsia="微软雅黑" w:hAnsi="微软雅黑" w:hint="eastAsia"/>
          <w:sz w:val="32"/>
          <w:szCs w:val="44"/>
        </w:rPr>
        <w:t>项目主要内容</w:t>
      </w:r>
      <w:r w:rsidR="005A27E1" w:rsidRPr="005A27E1">
        <w:rPr>
          <w:rFonts w:ascii="微软雅黑" w:eastAsia="微软雅黑" w:hAnsi="微软雅黑" w:hint="eastAsia"/>
          <w:sz w:val="32"/>
          <w:szCs w:val="44"/>
        </w:rPr>
        <w:t xml:space="preserve"> (500字以内)</w:t>
      </w:r>
    </w:p>
    <w:p w14:paraId="7E683ED4" w14:textId="77777777" w:rsidR="003D6B25" w:rsidRPr="005A27E1" w:rsidRDefault="00E360AE" w:rsidP="00CE074F">
      <w:pPr>
        <w:pStyle w:val="a7"/>
        <w:numPr>
          <w:ilvl w:val="0"/>
          <w:numId w:val="10"/>
        </w:numPr>
        <w:ind w:firstLineChars="0"/>
        <w:jc w:val="left"/>
        <w:rPr>
          <w:rFonts w:ascii="微软雅黑" w:eastAsia="微软雅黑" w:hAnsi="微软雅黑"/>
          <w:sz w:val="32"/>
          <w:szCs w:val="44"/>
        </w:rPr>
      </w:pPr>
      <w:r w:rsidRPr="005A27E1">
        <w:rPr>
          <w:rFonts w:ascii="微软雅黑" w:eastAsia="微软雅黑" w:hAnsi="微软雅黑" w:hint="eastAsia"/>
          <w:sz w:val="32"/>
          <w:szCs w:val="44"/>
        </w:rPr>
        <w:t>技术方案</w:t>
      </w:r>
      <w:r w:rsidR="005A27E1" w:rsidRPr="005A27E1">
        <w:rPr>
          <w:rFonts w:ascii="微软雅黑" w:eastAsia="微软雅黑" w:hAnsi="微软雅黑" w:hint="eastAsia"/>
          <w:sz w:val="32"/>
          <w:szCs w:val="44"/>
        </w:rPr>
        <w:t xml:space="preserve"> </w:t>
      </w:r>
      <w:r w:rsidR="005A27E1">
        <w:rPr>
          <w:rFonts w:ascii="微软雅黑" w:eastAsia="微软雅黑" w:hAnsi="微软雅黑" w:hint="eastAsia"/>
          <w:sz w:val="32"/>
          <w:szCs w:val="44"/>
        </w:rPr>
        <w:t>(</w:t>
      </w:r>
      <w:r w:rsidR="005A27E1" w:rsidRPr="005A27E1">
        <w:rPr>
          <w:rFonts w:ascii="微软雅黑" w:eastAsia="微软雅黑" w:hAnsi="微软雅黑" w:hint="eastAsia"/>
          <w:sz w:val="32"/>
          <w:szCs w:val="44"/>
        </w:rPr>
        <w:t>500字以内</w:t>
      </w:r>
      <w:r w:rsidR="005A27E1">
        <w:rPr>
          <w:rFonts w:ascii="微软雅黑" w:eastAsia="微软雅黑" w:hAnsi="微软雅黑" w:hint="eastAsia"/>
          <w:sz w:val="32"/>
          <w:szCs w:val="44"/>
        </w:rPr>
        <w:t>)</w:t>
      </w:r>
    </w:p>
    <w:p w14:paraId="003F484D" w14:textId="77777777" w:rsidR="005A27E1" w:rsidRDefault="00E360AE" w:rsidP="00CE074F">
      <w:pPr>
        <w:pStyle w:val="a7"/>
        <w:numPr>
          <w:ilvl w:val="0"/>
          <w:numId w:val="10"/>
        </w:numPr>
        <w:ind w:firstLineChars="0"/>
        <w:jc w:val="left"/>
        <w:rPr>
          <w:rFonts w:ascii="微软雅黑" w:eastAsia="微软雅黑" w:hAnsi="微软雅黑"/>
          <w:sz w:val="32"/>
          <w:szCs w:val="44"/>
        </w:rPr>
      </w:pPr>
      <w:r w:rsidRPr="005A27E1">
        <w:rPr>
          <w:rFonts w:ascii="微软雅黑" w:eastAsia="微软雅黑" w:hAnsi="微软雅黑" w:hint="eastAsia"/>
          <w:sz w:val="32"/>
          <w:szCs w:val="44"/>
        </w:rPr>
        <w:t>预期效果</w:t>
      </w:r>
      <w:r w:rsidR="005A27E1">
        <w:rPr>
          <w:rFonts w:ascii="微软雅黑" w:eastAsia="微软雅黑" w:hAnsi="微软雅黑" w:hint="eastAsia"/>
          <w:sz w:val="32"/>
          <w:szCs w:val="44"/>
        </w:rPr>
        <w:t xml:space="preserve"> </w:t>
      </w:r>
      <w:r w:rsidR="007E74BC">
        <w:rPr>
          <w:rFonts w:ascii="微软雅黑" w:eastAsia="微软雅黑" w:hAnsi="微软雅黑" w:hint="eastAsia"/>
          <w:sz w:val="32"/>
          <w:szCs w:val="44"/>
        </w:rPr>
        <w:t>(</w:t>
      </w:r>
      <w:r w:rsidR="005A27E1">
        <w:rPr>
          <w:rFonts w:ascii="微软雅黑" w:eastAsia="微软雅黑" w:hAnsi="微软雅黑" w:hint="eastAsia"/>
          <w:sz w:val="32"/>
          <w:szCs w:val="44"/>
        </w:rPr>
        <w:t>200字以内</w:t>
      </w:r>
      <w:r w:rsidR="007E74BC">
        <w:rPr>
          <w:rFonts w:ascii="微软雅黑" w:eastAsia="微软雅黑" w:hAnsi="微软雅黑" w:hint="eastAsia"/>
          <w:sz w:val="32"/>
          <w:szCs w:val="44"/>
        </w:rPr>
        <w:t>)</w:t>
      </w:r>
    </w:p>
    <w:p w14:paraId="16C55A10" w14:textId="77777777" w:rsidR="0047390F" w:rsidRPr="005A27E1" w:rsidRDefault="005A27E1" w:rsidP="00CE074F">
      <w:pPr>
        <w:jc w:val="left"/>
        <w:rPr>
          <w:rFonts w:ascii="微软雅黑" w:eastAsia="微软雅黑" w:hAnsi="微软雅黑"/>
          <w:sz w:val="32"/>
          <w:szCs w:val="44"/>
        </w:rPr>
      </w:pPr>
      <w:r>
        <w:rPr>
          <w:rFonts w:ascii="微软雅黑" w:eastAsia="微软雅黑" w:hAnsi="微软雅黑" w:hint="eastAsia"/>
          <w:sz w:val="32"/>
          <w:szCs w:val="44"/>
        </w:rPr>
        <w:t>五、 项目预算</w:t>
      </w:r>
    </w:p>
    <w:sectPr w:rsidR="0047390F" w:rsidRPr="005A27E1" w:rsidSect="00CE074F">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394CC" w14:textId="77777777" w:rsidR="00C606AF" w:rsidRDefault="00C606AF" w:rsidP="008575CF">
      <w:r>
        <w:separator/>
      </w:r>
    </w:p>
  </w:endnote>
  <w:endnote w:type="continuationSeparator" w:id="0">
    <w:p w14:paraId="3D707E99" w14:textId="77777777" w:rsidR="00C606AF" w:rsidRDefault="00C606AF" w:rsidP="0085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5BDF0" w14:textId="77777777" w:rsidR="00C606AF" w:rsidRDefault="00C606AF" w:rsidP="008575CF">
      <w:r>
        <w:separator/>
      </w:r>
    </w:p>
  </w:footnote>
  <w:footnote w:type="continuationSeparator" w:id="0">
    <w:p w14:paraId="6499183F" w14:textId="77777777" w:rsidR="00C606AF" w:rsidRDefault="00C606AF" w:rsidP="0085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53D"/>
    <w:multiLevelType w:val="hybridMultilevel"/>
    <w:tmpl w:val="F314D058"/>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AB1F48"/>
    <w:multiLevelType w:val="hybridMultilevel"/>
    <w:tmpl w:val="752208A6"/>
    <w:lvl w:ilvl="0" w:tplc="A5A0748E">
      <w:start w:val="1"/>
      <w:numFmt w:val="decimal"/>
      <w:lvlText w:val="%1、"/>
      <w:lvlJc w:val="left"/>
      <w:pPr>
        <w:ind w:left="-3780" w:hanging="420"/>
      </w:pPr>
      <w:rPr>
        <w:rFonts w:hint="default"/>
      </w:rPr>
    </w:lvl>
    <w:lvl w:ilvl="1" w:tplc="04090019" w:tentative="1">
      <w:start w:val="1"/>
      <w:numFmt w:val="lowerLetter"/>
      <w:lvlText w:val="%2)"/>
      <w:lvlJc w:val="left"/>
      <w:pPr>
        <w:ind w:left="-336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1260" w:hanging="420"/>
      </w:pPr>
    </w:lvl>
    <w:lvl w:ilvl="7" w:tplc="04090019" w:tentative="1">
      <w:start w:val="1"/>
      <w:numFmt w:val="lowerLetter"/>
      <w:lvlText w:val="%8)"/>
      <w:lvlJc w:val="left"/>
      <w:pPr>
        <w:ind w:left="-840" w:hanging="420"/>
      </w:pPr>
    </w:lvl>
    <w:lvl w:ilvl="8" w:tplc="0409001B" w:tentative="1">
      <w:start w:val="1"/>
      <w:numFmt w:val="lowerRoman"/>
      <w:lvlText w:val="%9."/>
      <w:lvlJc w:val="right"/>
      <w:pPr>
        <w:ind w:left="-420" w:hanging="420"/>
      </w:pPr>
    </w:lvl>
  </w:abstractNum>
  <w:abstractNum w:abstractNumId="2" w15:restartNumberingAfterBreak="0">
    <w:nsid w:val="0D6166D6"/>
    <w:multiLevelType w:val="hybridMultilevel"/>
    <w:tmpl w:val="E6E210BE"/>
    <w:lvl w:ilvl="0" w:tplc="CCF67C86">
      <w:start w:val="1"/>
      <w:numFmt w:val="decimal"/>
      <w:lvlText w:val="%1."/>
      <w:lvlJc w:val="left"/>
      <w:pPr>
        <w:ind w:left="-420" w:hanging="420"/>
      </w:pPr>
      <w:rPr>
        <w:rFonts w:hint="eastAsia"/>
        <w:b w:val="0"/>
        <w:i w:val="0"/>
        <w:sz w:val="28"/>
      </w:rPr>
    </w:lvl>
    <w:lvl w:ilvl="1" w:tplc="04090019" w:tentative="1">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3" w15:restartNumberingAfterBreak="0">
    <w:nsid w:val="140F2DE4"/>
    <w:multiLevelType w:val="hybridMultilevel"/>
    <w:tmpl w:val="79843408"/>
    <w:lvl w:ilvl="0" w:tplc="A5A0748E">
      <w:start w:val="1"/>
      <w:numFmt w:val="decimal"/>
      <w:lvlText w:val="%1、"/>
      <w:lvlJc w:val="left"/>
      <w:pPr>
        <w:ind w:left="-126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8F7C0C"/>
    <w:multiLevelType w:val="hybridMultilevel"/>
    <w:tmpl w:val="5D9CA0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7526D5"/>
    <w:multiLevelType w:val="hybridMultilevel"/>
    <w:tmpl w:val="050050F6"/>
    <w:lvl w:ilvl="0" w:tplc="DCD2DCEA">
      <w:start w:val="1"/>
      <w:numFmt w:val="decimal"/>
      <w:lvlText w:val="%1."/>
      <w:lvlJc w:val="left"/>
      <w:pPr>
        <w:ind w:left="840" w:hanging="420"/>
      </w:pPr>
      <w:rPr>
        <w:rFonts w:hint="eastAsia"/>
        <w:b w:val="0"/>
        <w:i w:val="0"/>
        <w:sz w:val="21"/>
      </w:rPr>
    </w:lvl>
    <w:lvl w:ilvl="1" w:tplc="DCD2DCEA">
      <w:start w:val="1"/>
      <w:numFmt w:val="decimal"/>
      <w:lvlText w:val="%2."/>
      <w:lvlJc w:val="left"/>
      <w:pPr>
        <w:ind w:left="1260" w:hanging="420"/>
      </w:pPr>
      <w:rPr>
        <w:rFonts w:hint="eastAsia"/>
        <w:b w:val="0"/>
        <w:i w:val="0"/>
        <w:sz w:val="21"/>
      </w:rPr>
    </w:lvl>
    <w:lvl w:ilvl="2" w:tplc="CB10C702">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098196C"/>
    <w:multiLevelType w:val="hybridMultilevel"/>
    <w:tmpl w:val="EA38287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DF781F"/>
    <w:multiLevelType w:val="hybridMultilevel"/>
    <w:tmpl w:val="1F988D2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50F1A56"/>
    <w:multiLevelType w:val="hybridMultilevel"/>
    <w:tmpl w:val="54D87E56"/>
    <w:lvl w:ilvl="0" w:tplc="497C6F9C">
      <w:start w:val="1"/>
      <w:numFmt w:val="decimal"/>
      <w:lvlText w:val="%1."/>
      <w:lvlJc w:val="left"/>
      <w:pPr>
        <w:ind w:left="1260" w:hanging="420"/>
      </w:pPr>
      <w:rPr>
        <w:rFonts w:hint="eastAsia"/>
        <w:b w:val="0"/>
        <w:i w:val="0"/>
        <w:sz w:val="28"/>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48F35CF8"/>
    <w:multiLevelType w:val="hybridMultilevel"/>
    <w:tmpl w:val="117C25C2"/>
    <w:lvl w:ilvl="0" w:tplc="C1A8008C">
      <w:start w:val="1"/>
      <w:numFmt w:val="japaneseCounting"/>
      <w:lvlText w:val="(%1)"/>
      <w:lvlJc w:val="left"/>
      <w:pPr>
        <w:ind w:left="420" w:hanging="420"/>
      </w:pPr>
      <w:rPr>
        <w:rFonts w:hint="default"/>
      </w:rPr>
    </w:lvl>
    <w:lvl w:ilvl="1" w:tplc="A5A0748E">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4F19DE"/>
    <w:multiLevelType w:val="hybridMultilevel"/>
    <w:tmpl w:val="C3AE982C"/>
    <w:lvl w:ilvl="0" w:tplc="CED67FE4">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E37774"/>
    <w:multiLevelType w:val="hybridMultilevel"/>
    <w:tmpl w:val="E24E5B2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1B00A2"/>
    <w:multiLevelType w:val="hybridMultilevel"/>
    <w:tmpl w:val="F2CAC1A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76561C"/>
    <w:multiLevelType w:val="hybridMultilevel"/>
    <w:tmpl w:val="7DFA4DDA"/>
    <w:lvl w:ilvl="0" w:tplc="A5A0748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0E505B7"/>
    <w:multiLevelType w:val="hybridMultilevel"/>
    <w:tmpl w:val="752208A6"/>
    <w:lvl w:ilvl="0" w:tplc="A5A0748E">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5" w15:restartNumberingAfterBreak="0">
    <w:nsid w:val="64EE4BB2"/>
    <w:multiLevelType w:val="hybridMultilevel"/>
    <w:tmpl w:val="DE0E6E88"/>
    <w:lvl w:ilvl="0" w:tplc="BAEED6CE">
      <w:start w:val="1"/>
      <w:numFmt w:val="decimal"/>
      <w:lvlText w:val="%1."/>
      <w:lvlJc w:val="left"/>
      <w:pPr>
        <w:ind w:left="0" w:hanging="420"/>
      </w:pPr>
      <w:rPr>
        <w:rFonts w:hint="eastAsia"/>
        <w:b w:val="0"/>
        <w:i w:val="0"/>
        <w:sz w:val="28"/>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6" w15:restartNumberingAfterBreak="0">
    <w:nsid w:val="6A4C386E"/>
    <w:multiLevelType w:val="hybridMultilevel"/>
    <w:tmpl w:val="43846BA6"/>
    <w:lvl w:ilvl="0" w:tplc="A5A0748E">
      <w:start w:val="1"/>
      <w:numFmt w:val="decimal"/>
      <w:lvlText w:val="%1、"/>
      <w:lvlJc w:val="left"/>
      <w:pPr>
        <w:ind w:left="-1260" w:hanging="420"/>
      </w:pPr>
      <w:rPr>
        <w:rFonts w:hint="default"/>
      </w:rPr>
    </w:lvl>
    <w:lvl w:ilvl="1" w:tplc="DCD2DCEA">
      <w:start w:val="1"/>
      <w:numFmt w:val="decimal"/>
      <w:lvlText w:val="%2."/>
      <w:lvlJc w:val="left"/>
      <w:pPr>
        <w:ind w:left="840" w:hanging="420"/>
      </w:pPr>
      <w:rPr>
        <w:rFonts w:hint="eastAsia"/>
        <w:b w:val="0"/>
        <w:i w:val="0"/>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2C5D0E"/>
    <w:multiLevelType w:val="hybridMultilevel"/>
    <w:tmpl w:val="5172D140"/>
    <w:lvl w:ilvl="0" w:tplc="E61424AE">
      <w:start w:val="2"/>
      <w:numFmt w:val="japaneseCounting"/>
      <w:lvlText w:val="%1、"/>
      <w:lvlJc w:val="left"/>
      <w:pPr>
        <w:ind w:left="840" w:hanging="420"/>
      </w:pPr>
      <w:rPr>
        <w:rFonts w:hint="default"/>
      </w:rPr>
    </w:lvl>
    <w:lvl w:ilvl="1" w:tplc="DCD2DCEA">
      <w:start w:val="1"/>
      <w:numFmt w:val="decimal"/>
      <w:lvlText w:val="%2."/>
      <w:lvlJc w:val="left"/>
      <w:pPr>
        <w:ind w:left="1260" w:hanging="420"/>
      </w:pPr>
      <w:rPr>
        <w:rFonts w:hint="eastAsia"/>
        <w:b w:val="0"/>
        <w:i w:val="0"/>
        <w:sz w:val="21"/>
      </w:rPr>
    </w:lvl>
    <w:lvl w:ilvl="2" w:tplc="CB10C702">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07F14C3"/>
    <w:multiLevelType w:val="hybridMultilevel"/>
    <w:tmpl w:val="51E0992E"/>
    <w:lvl w:ilvl="0" w:tplc="A5A0748E">
      <w:start w:val="1"/>
      <w:numFmt w:val="decimal"/>
      <w:lvlText w:val="%1、"/>
      <w:lvlJc w:val="left"/>
      <w:pPr>
        <w:ind w:left="-1260" w:hanging="420"/>
      </w:pPr>
      <w:rPr>
        <w:rFonts w:hint="default"/>
      </w:rPr>
    </w:lvl>
    <w:lvl w:ilvl="1" w:tplc="A5A0748E">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DE3A05"/>
    <w:multiLevelType w:val="hybridMultilevel"/>
    <w:tmpl w:val="CD16630C"/>
    <w:lvl w:ilvl="0" w:tplc="E61424AE">
      <w:start w:val="2"/>
      <w:numFmt w:val="japaneseCounting"/>
      <w:lvlText w:val="%1、"/>
      <w:lvlJc w:val="left"/>
      <w:pPr>
        <w:ind w:left="1260" w:hanging="420"/>
      </w:pPr>
      <w:rPr>
        <w:rFonts w:hint="default"/>
      </w:rPr>
    </w:lvl>
    <w:lvl w:ilvl="1" w:tplc="04090017">
      <w:start w:val="1"/>
      <w:numFmt w:val="chineseCountingThousand"/>
      <w:lvlText w:val="(%2)"/>
      <w:lvlJc w:val="left"/>
      <w:pPr>
        <w:ind w:left="1680" w:hanging="420"/>
      </w:pPr>
    </w:lvl>
    <w:lvl w:ilvl="2" w:tplc="CB10C702">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19"/>
  </w:num>
  <w:num w:numId="3">
    <w:abstractNumId w:val="13"/>
  </w:num>
  <w:num w:numId="4">
    <w:abstractNumId w:val="9"/>
  </w:num>
  <w:num w:numId="5">
    <w:abstractNumId w:val="7"/>
  </w:num>
  <w:num w:numId="6">
    <w:abstractNumId w:val="10"/>
  </w:num>
  <w:num w:numId="7">
    <w:abstractNumId w:val="0"/>
  </w:num>
  <w:num w:numId="8">
    <w:abstractNumId w:val="12"/>
  </w:num>
  <w:num w:numId="9">
    <w:abstractNumId w:val="4"/>
  </w:num>
  <w:num w:numId="10">
    <w:abstractNumId w:val="6"/>
  </w:num>
  <w:num w:numId="11">
    <w:abstractNumId w:val="11"/>
  </w:num>
  <w:num w:numId="12">
    <w:abstractNumId w:val="17"/>
  </w:num>
  <w:num w:numId="13">
    <w:abstractNumId w:val="5"/>
  </w:num>
  <w:num w:numId="14">
    <w:abstractNumId w:val="14"/>
  </w:num>
  <w:num w:numId="15">
    <w:abstractNumId w:val="3"/>
  </w:num>
  <w:num w:numId="16">
    <w:abstractNumId w:val="18"/>
  </w:num>
  <w:num w:numId="17">
    <w:abstractNumId w:val="16"/>
  </w:num>
  <w:num w:numId="18">
    <w:abstractNumId w:val="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DB"/>
    <w:rsid w:val="00106022"/>
    <w:rsid w:val="00256AAD"/>
    <w:rsid w:val="002C22B0"/>
    <w:rsid w:val="002F4FF2"/>
    <w:rsid w:val="00341799"/>
    <w:rsid w:val="00357261"/>
    <w:rsid w:val="003D6B25"/>
    <w:rsid w:val="0047390F"/>
    <w:rsid w:val="00477319"/>
    <w:rsid w:val="00566BBE"/>
    <w:rsid w:val="005A27E1"/>
    <w:rsid w:val="00642EB6"/>
    <w:rsid w:val="006C1FCF"/>
    <w:rsid w:val="006E2760"/>
    <w:rsid w:val="006E6738"/>
    <w:rsid w:val="006E72FD"/>
    <w:rsid w:val="006F244D"/>
    <w:rsid w:val="00797F0B"/>
    <w:rsid w:val="007C12B5"/>
    <w:rsid w:val="007E74BC"/>
    <w:rsid w:val="007F237F"/>
    <w:rsid w:val="00850CE2"/>
    <w:rsid w:val="008575CF"/>
    <w:rsid w:val="008D0490"/>
    <w:rsid w:val="00A4526F"/>
    <w:rsid w:val="00AC7E61"/>
    <w:rsid w:val="00B0760C"/>
    <w:rsid w:val="00BD2A47"/>
    <w:rsid w:val="00C54839"/>
    <w:rsid w:val="00C606AF"/>
    <w:rsid w:val="00CB5D93"/>
    <w:rsid w:val="00CE074F"/>
    <w:rsid w:val="00CF6A97"/>
    <w:rsid w:val="00D8561A"/>
    <w:rsid w:val="00E16E00"/>
    <w:rsid w:val="00E360AE"/>
    <w:rsid w:val="00F15D0C"/>
    <w:rsid w:val="00F35BDB"/>
    <w:rsid w:val="00F76C76"/>
    <w:rsid w:val="00FB1918"/>
    <w:rsid w:val="00FB2334"/>
    <w:rsid w:val="00FE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3BC06"/>
  <w15:docId w15:val="{8863A5A2-CA32-4A45-9AE8-75B0B961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5CF"/>
    <w:rPr>
      <w:sz w:val="18"/>
      <w:szCs w:val="18"/>
    </w:rPr>
  </w:style>
  <w:style w:type="paragraph" w:styleId="a5">
    <w:name w:val="footer"/>
    <w:basedOn w:val="a"/>
    <w:link w:val="a6"/>
    <w:uiPriority w:val="99"/>
    <w:unhideWhenUsed/>
    <w:rsid w:val="008575CF"/>
    <w:pPr>
      <w:tabs>
        <w:tab w:val="center" w:pos="4153"/>
        <w:tab w:val="right" w:pos="8306"/>
      </w:tabs>
      <w:snapToGrid w:val="0"/>
      <w:jc w:val="left"/>
    </w:pPr>
    <w:rPr>
      <w:sz w:val="18"/>
      <w:szCs w:val="18"/>
    </w:rPr>
  </w:style>
  <w:style w:type="character" w:customStyle="1" w:styleId="a6">
    <w:name w:val="页脚 字符"/>
    <w:basedOn w:val="a0"/>
    <w:link w:val="a5"/>
    <w:uiPriority w:val="99"/>
    <w:rsid w:val="008575CF"/>
    <w:rPr>
      <w:sz w:val="18"/>
      <w:szCs w:val="18"/>
    </w:rPr>
  </w:style>
  <w:style w:type="paragraph" w:styleId="a7">
    <w:name w:val="List Paragraph"/>
    <w:basedOn w:val="a"/>
    <w:uiPriority w:val="34"/>
    <w:qFormat/>
    <w:rsid w:val="00566B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fang FANG</cp:lastModifiedBy>
  <cp:revision>4</cp:revision>
  <dcterms:created xsi:type="dcterms:W3CDTF">2021-03-08T06:37:00Z</dcterms:created>
  <dcterms:modified xsi:type="dcterms:W3CDTF">2021-03-08T06:58:00Z</dcterms:modified>
</cp:coreProperties>
</file>