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B2AC6" w14:textId="6F09D973" w:rsidR="00626454" w:rsidRDefault="00D226D3" w:rsidP="009B026F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057C6C" wp14:editId="582EC20E">
                <wp:simplePos x="0" y="0"/>
                <wp:positionH relativeFrom="column">
                  <wp:posOffset>83304</wp:posOffset>
                </wp:positionH>
                <wp:positionV relativeFrom="paragraph">
                  <wp:posOffset>1111885</wp:posOffset>
                </wp:positionV>
                <wp:extent cx="6484620" cy="7897325"/>
                <wp:effectExtent l="0" t="0" r="17780" b="15240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789732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14:paraId="7BA2BBF9" w14:textId="2CB30396" w:rsidR="005439D9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14:paraId="46D32158" w14:textId="604A5CB3" w:rsidR="00306AFA" w:rsidRDefault="00306AFA" w:rsidP="00306AFA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宋体" w:hAnsi="宋体"/>
                              </w:rPr>
                              <w:t>2</w:t>
                            </w:r>
                            <w:r w:rsidRPr="00C9790D">
                              <w:rPr>
                                <w:rFonts w:ascii="宋体" w:hAnsi="宋体"/>
                              </w:rPr>
                              <w:t>0</w:t>
                            </w:r>
                            <w:r>
                              <w:rPr>
                                <w:rFonts w:ascii="宋体" w:hAnsi="宋体"/>
                              </w:rPr>
                              <w:t>19</w:t>
                            </w:r>
                            <w:r w:rsidRPr="00C9790D">
                              <w:rPr>
                                <w:rFonts w:ascii="微软雅黑" w:eastAsia="微软雅黑" w:hAnsi="微软雅黑" w:cs="微软雅黑" w:hint="eastAsia"/>
                              </w:rPr>
                              <w:t>年</w:t>
                            </w:r>
                            <w:r>
                              <w:rPr>
                                <w:rFonts w:ascii="宋体" w:hAnsi="宋体"/>
                              </w:rPr>
                              <w:t>4</w:t>
                            </w:r>
                            <w:r w:rsidRPr="00C9790D">
                              <w:rPr>
                                <w:rFonts w:ascii="微软雅黑" w:eastAsia="微软雅黑" w:hAnsi="微软雅黑" w:cs="微软雅黑" w:hint="eastAsia"/>
                              </w:rPr>
                              <w:t>月</w:t>
                            </w:r>
                            <w:r w:rsidRPr="00C9790D">
                              <w:rPr>
                                <w:rFonts w:ascii="宋体" w:hAnsi="宋体"/>
                              </w:rPr>
                              <w:t>-</w:t>
                            </w:r>
                            <w:r>
                              <w:rPr>
                                <w:rFonts w:ascii="宋体" w:hAnsi="宋体"/>
                              </w:rPr>
                              <w:t>2021</w:t>
                            </w:r>
                            <w:r w:rsidRPr="00C9790D">
                              <w:rPr>
                                <w:rFonts w:ascii="微软雅黑" w:eastAsia="微软雅黑" w:hAnsi="微软雅黑" w:cs="微软雅黑" w:hint="eastAsia"/>
                              </w:rPr>
                              <w:t>年</w:t>
                            </w:r>
                            <w:r>
                              <w:rPr>
                                <w:rFonts w:ascii="宋体" w:hAnsi="宋体"/>
                              </w:rPr>
                              <w:t>4</w:t>
                            </w:r>
                            <w:r w:rsidRPr="00C9790D">
                              <w:rPr>
                                <w:rFonts w:ascii="微软雅黑" w:eastAsia="微软雅黑" w:hAnsi="微软雅黑" w:cs="微软雅黑" w:hint="eastAsia"/>
                              </w:rPr>
                              <w:t>月</w:t>
                            </w:r>
                            <w:r w:rsidRPr="00C9790D">
                              <w:rPr>
                                <w:rFonts w:ascii="宋体" w:hAnsi="宋体"/>
                              </w:rPr>
                              <w:t>---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</w:rPr>
                              <w:t>上海外国语大学，跨文化研究中心 （</w:t>
                            </w:r>
                            <w:r w:rsidR="00D226D3">
                              <w:rPr>
                                <w:rFonts w:ascii="微软雅黑" w:eastAsia="微软雅黑" w:hAnsi="微软雅黑" w:cs="微软雅黑" w:hint="eastAsia"/>
                              </w:rPr>
                              <w:t>优秀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</w:rPr>
                              <w:t>博士后）</w:t>
                            </w:r>
                          </w:p>
                          <w:p w14:paraId="01342688" w14:textId="08D52087" w:rsidR="005439D9" w:rsidRDefault="00306AFA" w:rsidP="00306AFA">
                            <w:pPr>
                              <w:jc w:val="left"/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ascii="宋体" w:hAnsi="宋体"/>
                              </w:rPr>
                              <w:t>2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012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年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9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月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-2016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年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9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月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---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浙江大学，应用心理学</w:t>
                            </w:r>
                            <w:r w:rsidR="00D226D3">
                              <w:rPr>
                                <w:rFonts w:ascii="微软雅黑" w:eastAsia="微软雅黑" w:hAnsi="微软雅黑" w:cs="微软雅黑" w:hint="eastAsia"/>
                              </w:rPr>
                              <w:t>，</w:t>
                            </w:r>
                            <w:r w:rsidR="005439D9" w:rsidRPr="00C9790D">
                              <w:rPr>
                                <w:rFonts w:ascii="宋体" w:hAnsi="宋体"/>
                              </w:rPr>
                              <w:t>博士</w:t>
                            </w:r>
                          </w:p>
                          <w:p w14:paraId="6F7172FD" w14:textId="77777777" w:rsidR="00626454" w:rsidRDefault="0095674D">
                            <w:pPr>
                              <w:rPr>
                                <w:rFonts w:ascii="微软雅黑" w:eastAsia="微软雅黑" w:hAnsi="微软雅黑" w:cs="微软雅黑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</w:p>
                          <w:p w14:paraId="4AA5587D" w14:textId="0AB0FE4B" w:rsidR="00306AFA" w:rsidRPr="00306AFA" w:rsidRDefault="00306AFA" w:rsidP="00306AFA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>2013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年获批的国家自然科学基金项目</w:t>
                            </w:r>
                            <w:proofErr w:type="gramStart"/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中项目</w:t>
                            </w:r>
                            <w:proofErr w:type="gramEnd"/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题目是“社会合作的双重约束模型及其情绪心理机制研究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国家自然科学基金”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批准号：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>71371166</w:t>
                            </w:r>
                            <w:r w:rsidR="00D226D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D226D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参与者)</w:t>
                            </w:r>
                          </w:p>
                          <w:p w14:paraId="44409292" w14:textId="77777777" w:rsidR="00306AFA" w:rsidRPr="00306AFA" w:rsidRDefault="00306AFA" w:rsidP="00306AFA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基于跨文化互动培训的浸入</w:t>
                            </w:r>
                            <w:proofErr w:type="gramStart"/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式学生</w:t>
                            </w:r>
                            <w:proofErr w:type="gramEnd"/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国际科研合作项目（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>CRCEP) (2013-2018)</w:t>
                            </w:r>
                          </w:p>
                          <w:p w14:paraId="56304041" w14:textId="79E9332A" w:rsidR="00626454" w:rsidRPr="00306AFA" w:rsidRDefault="00306AFA" w:rsidP="00306AFA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美国际教育协会项目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 xml:space="preserve"> 3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18"/>
                                <w:szCs w:val="18"/>
                              </w:rPr>
                              <w:t>万元</w:t>
                            </w: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 xml:space="preserve"> (PI: Alex English)</w:t>
                            </w:r>
                            <w:r w:rsidR="00D226D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18"/>
                                <w:szCs w:val="18"/>
                              </w:rPr>
                              <w:t xml:space="preserve"> (2014-2016)</w:t>
                            </w:r>
                          </w:p>
                          <w:p w14:paraId="141DED09" w14:textId="77777777" w:rsidR="009B026F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14:paraId="7E927E3B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Lu, J** G, </w:t>
                            </w:r>
                            <w:proofErr w:type="spellStart"/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Jin</w:t>
                            </w:r>
                            <w:proofErr w:type="spellEnd"/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P., </w:t>
                            </w:r>
                            <w:r w:rsidRPr="005439D9">
                              <w:rPr>
                                <w:b/>
                                <w:bCs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English, A. S</w:t>
                            </w:r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.**, (2021)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 xml:space="preserve"> Collectivism Predicts Mask Use During COVID-19 </w:t>
                            </w:r>
                            <w:proofErr w:type="gramStart"/>
                            <w:r w:rsidRPr="005439D9">
                              <w:rPr>
                                <w:sz w:val="18"/>
                                <w:szCs w:val="18"/>
                              </w:rPr>
                              <w:t>Pandemic .</w:t>
                            </w:r>
                            <w:proofErr w:type="gramEnd"/>
                            <w:r w:rsidRPr="005439D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Proceedings of National Academy of Sciences 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D226D3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PNAS</w:t>
                            </w:r>
                            <w:r w:rsidRPr="005439D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306A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&lt;Impact Factor 11.21&gt; </w:t>
                            </w:r>
                          </w:p>
                          <w:p w14:paraId="514CAC02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English, A., S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., </w:t>
                            </w:r>
                            <w:r w:rsidRPr="005439D9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Zhang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Y.B, Tong, R.T (2021</w:t>
                            </w:r>
                            <w:r w:rsidRPr="005439D9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. Social support and cultural distance: Sojourners’ experience in China. </w:t>
                            </w:r>
                            <w:r w:rsidRPr="005439D9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International</w:t>
                            </w:r>
                            <w:r w:rsidRPr="005439D9"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439D9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Journal</w:t>
                            </w:r>
                            <w:r w:rsidRPr="005439D9"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of Intercultural </w:t>
                            </w:r>
                            <w:proofErr w:type="gramStart"/>
                            <w:r w:rsidRPr="005439D9"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Relations </w:t>
                            </w:r>
                            <w:r w:rsidRPr="005439D9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>&lt;</w:t>
                            </w:r>
                            <w:proofErr w:type="gramEnd"/>
                            <w:r w:rsidRPr="005439D9">
                              <w:rPr>
                                <w:sz w:val="18"/>
                                <w:szCs w:val="18"/>
                              </w:rPr>
                              <w:t xml:space="preserve">Impact Factor 2.66&gt; </w:t>
                            </w:r>
                          </w:p>
                          <w:p w14:paraId="4319E67B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Style w:val="a4"/>
                                <w:sz w:val="18"/>
                                <w:szCs w:val="18"/>
                                <w:u w:val="none"/>
                              </w:rPr>
                            </w:pPr>
                            <w:proofErr w:type="spellStart"/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Talhelm</w:t>
                            </w:r>
                            <w:proofErr w:type="spellEnd"/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T., </w:t>
                            </w:r>
                            <w:r w:rsidRPr="005439D9">
                              <w:rPr>
                                <w:b/>
                                <w:bCs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English, A. S</w:t>
                            </w:r>
                            <w:r w:rsidRPr="005439D9">
                              <w:rPr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., (2020) 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>Historically Rice-Farming Societies Have Tighter Social Norms in China and Worldwide.</w:t>
                            </w:r>
                            <w:r w:rsidRPr="005439D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Proceedings of National Academy of Sciences 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D226D3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PNAS)</w:t>
                            </w:r>
                            <w:r w:rsidRPr="00306AFA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6A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&lt;Impact Factor 11.21&gt; </w:t>
                            </w:r>
                            <w:hyperlink r:id="rId8" w:tgtFrame="_blank" w:history="1">
                              <w:r w:rsidRPr="005439D9">
                                <w:rPr>
                                  <w:rStyle w:val="a4"/>
                                  <w:color w:val="005A96"/>
                                  <w:sz w:val="18"/>
                                  <w:szCs w:val="18"/>
                                  <w:shd w:val="clear" w:color="auto" w:fill="FFFFFF"/>
                                </w:rPr>
                                <w:t>https://doi.org/10.1073/pnas.1909909117</w:t>
                              </w:r>
                            </w:hyperlink>
                          </w:p>
                          <w:p w14:paraId="0828F11D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rFonts w:eastAsia="Times New Roman"/>
                                <w:b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English, A. S</w:t>
                            </w:r>
                            <w:r w:rsidRPr="005439D9">
                              <w:rPr>
                                <w:rFonts w:eastAsia="Times New Roman"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., &amp; Zhang, R. (2020). Coping with perceived discrimination: A longitudinal study of sojourners in China. </w:t>
                            </w:r>
                            <w:r w:rsidRPr="005439D9">
                              <w:rPr>
                                <w:rFonts w:eastAsia="Times New Roman"/>
                                <w:i/>
                                <w:iCs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Current Psychology</w:t>
                            </w:r>
                            <w:r w:rsidRPr="005439D9">
                              <w:rPr>
                                <w:rFonts w:eastAsia="Times New Roman"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. (ISSN: </w:t>
                            </w:r>
                            <w:r w:rsidRPr="005439D9">
                              <w:rPr>
                                <w:rFonts w:ascii="Helvetica Neue" w:eastAsia="Times New Roman" w:hAnsi="Helvetica Neue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1046-1310</w:t>
                            </w:r>
                            <w:proofErr w:type="gramStart"/>
                            <w:r w:rsidRPr="005439D9">
                              <w:rPr>
                                <w:rFonts w:ascii="Helvetica Neue" w:eastAsia="Times New Roman" w:hAnsi="Helvetica Neue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) </w:t>
                            </w:r>
                            <w:r w:rsidRPr="005439D9">
                              <w:rPr>
                                <w:rFonts w:eastAsia="Times New Roman"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1</w:t>
                            </w:r>
                            <w:proofErr w:type="gramEnd"/>
                            <w:r w:rsidRPr="005439D9">
                              <w:rPr>
                                <w:rFonts w:eastAsia="Times New Roman"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-16.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 xml:space="preserve"> doi:10.1007/s12144-019-00253-6</w:t>
                            </w: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&lt;SSCI impact factor 4.29&gt;</w:t>
                            </w:r>
                          </w:p>
                          <w:p w14:paraId="5EAABF8C" w14:textId="2445CD7B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Style w:val="a4"/>
                                <w:sz w:val="18"/>
                                <w:szCs w:val="18"/>
                                <w:u w:val="none"/>
                              </w:rPr>
                            </w:pPr>
                            <w:r w:rsidRPr="005439D9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English, A., S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., </w:t>
                            </w:r>
                            <w:proofErr w:type="spellStart"/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Geeraert</w:t>
                            </w:r>
                            <w:proofErr w:type="spellEnd"/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N. (2020). Crossing the rice-wheat border:  Not all intra-cultural adaptation is equal. </w:t>
                            </w:r>
                            <w:r w:rsidRPr="005439D9"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PLOS One </w:t>
                            </w:r>
                            <w:r w:rsidRPr="005439D9">
                              <w:rPr>
                                <w:sz w:val="18"/>
                                <w:szCs w:val="18"/>
                              </w:rPr>
                              <w:t xml:space="preserve">&lt;Impact Factor 3.24&gt; </w:t>
                            </w:r>
                            <w:hyperlink r:id="rId9" w:history="1">
                              <w:r w:rsidRPr="005439D9">
                                <w:rPr>
                                  <w:rStyle w:val="a4"/>
                                  <w:color w:val="202020"/>
                                  <w:sz w:val="18"/>
                                  <w:szCs w:val="18"/>
                                  <w:shd w:val="clear" w:color="auto" w:fill="FFFFFF"/>
                                </w:rPr>
                                <w:t>https://doi.org/10.1371/journal.pone.0236326</w:t>
                              </w:r>
                            </w:hyperlink>
                          </w:p>
                          <w:p w14:paraId="0EB715FA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rFonts w:eastAsia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English, A.S.,</w:t>
                            </w:r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 &amp; Chi, R. (2020). A Longitudinal Study on International Students</w:t>
                            </w:r>
                            <w:proofErr w:type="gramStart"/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’</w:t>
                            </w:r>
                            <w:proofErr w:type="gramEnd"/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 Stress, Problem Focused Coping and Cross-Cultural Adaptation in China </w:t>
                            </w:r>
                            <w:r w:rsidRPr="005439D9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来华留学生跨文化压力应对和适应研究</w:t>
                            </w:r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 . </w:t>
                            </w:r>
                            <w:r w:rsidRPr="005439D9">
                              <w:rPr>
                                <w:rFonts w:eastAsia="Times New Roman"/>
                                <w:i/>
                                <w:iCs/>
                                <w:sz w:val="18"/>
                                <w:szCs w:val="18"/>
                              </w:rPr>
                              <w:t>Journal of International Students</w:t>
                            </w:r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, </w:t>
                            </w:r>
                            <w:r w:rsidRPr="005439D9">
                              <w:rPr>
                                <w:rFonts w:eastAsia="Times New Roman"/>
                                <w:i/>
                                <w:iCs/>
                                <w:sz w:val="18"/>
                                <w:szCs w:val="18"/>
                              </w:rPr>
                              <w:t>10</w:t>
                            </w:r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>S(</w:t>
                            </w:r>
                            <w:proofErr w:type="gramEnd"/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1), 73-86.  </w:t>
                            </w:r>
                            <w:r w:rsidRPr="005439D9">
                              <w:rPr>
                                <w:rFonts w:ascii="Helvetica Neue" w:eastAsia="Times New Roman" w:hAnsi="Helvetica Neue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(Print ISSN 2162-3104 &amp; Online ISSN 2166-3750) </w:t>
                            </w:r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0" w:history="1">
                              <w:r w:rsidRPr="005439D9">
                                <w:rPr>
                                  <w:rStyle w:val="a4"/>
                                  <w:rFonts w:eastAsia="Times New Roman"/>
                                  <w:sz w:val="18"/>
                                  <w:szCs w:val="18"/>
                                </w:rPr>
                                <w:t>https://doi.org/10.32674/jis.v10iS(3).1774</w:t>
                              </w:r>
                            </w:hyperlink>
                            <w:r w:rsidRPr="005439D9">
                              <w:rPr>
                                <w:rFonts w:eastAsia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>&lt;E-SCI impact factor 1.0&gt;</w:t>
                            </w:r>
                          </w:p>
                          <w:p w14:paraId="20D2DCD5" w14:textId="77777777" w:rsidR="005439D9" w:rsidRPr="005439D9" w:rsidRDefault="005439D9" w:rsidP="005439D9">
                            <w:pPr>
                              <w:pStyle w:val="nova-e-listitem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before="0" w:after="0"/>
                              <w:rPr>
                                <w:rFonts w:ascii="Arial" w:hAnsi="Arial" w:cs="Arial"/>
                                <w:color w:val="777777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b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English, A. S</w:t>
                            </w:r>
                            <w:r w:rsidRPr="005439D9">
                              <w:rPr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., Kunst, J. R., &amp; Sam, D. L. (2019). Climatic effects on the sociocultural and psychological adaptation of migrants within China: A longitudinal test of two competing perspectives. </w:t>
                            </w:r>
                            <w:r w:rsidRPr="005439D9">
                              <w:rPr>
                                <w:i/>
                                <w:iCs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Asian Journal of Social Psychology</w:t>
                            </w:r>
                            <w:r w:rsidRPr="005439D9">
                              <w:rPr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.</w:t>
                            </w: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1" w:history="1">
                              <w:r w:rsidRPr="005439D9">
                                <w:rPr>
                                  <w:rStyle w:val="a4"/>
                                  <w:rFonts w:ascii="inherit" w:hAnsi="inherit" w:cs="Arial"/>
                                  <w:sz w:val="18"/>
                                  <w:szCs w:val="18"/>
                                  <w:bdr w:val="none" w:sz="0" w:space="0" w:color="auto" w:frame="1"/>
                                </w:rPr>
                                <w:t>10.1111/ajsp.12363</w:t>
                              </w:r>
                            </w:hyperlink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>&lt;SSCI impact factor 0.789&gt;</w:t>
                            </w:r>
                          </w:p>
                          <w:p w14:paraId="7ABCB816" w14:textId="51394589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ind w:firstLineChars="0"/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English, A. S., &amp; </w:t>
                            </w:r>
                            <w:proofErr w:type="spellStart"/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>Worlton</w:t>
                            </w:r>
                            <w:proofErr w:type="spellEnd"/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, D. S., (2017). Coping with Uprooting Stress among Chinese Internal </w:t>
                            </w: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ab/>
                              <w:t xml:space="preserve">Educational Migrants. </w:t>
                            </w:r>
                            <w:r w:rsidRPr="005439D9">
                              <w:rPr>
                                <w:rFonts w:eastAsiaTheme="minorHAnsi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Journal of Pacific Rim Psychology.</w:t>
                            </w: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ISSN: 1834-4909 (Open </w:t>
                            </w:r>
                            <w:r w:rsidRPr="005439D9">
                              <w:rPr>
                                <w:rFonts w:eastAsiaTheme="minorHAnsi"/>
                                <w:color w:val="000000" w:themeColor="text1"/>
                                <w:sz w:val="18"/>
                                <w:szCs w:val="18"/>
                              </w:rPr>
                              <w:tab/>
                              <w:t>Access online journal, &lt;SSCI impact factor 0.909&gt;</w:t>
                            </w:r>
                          </w:p>
                          <w:p w14:paraId="550A46CF" w14:textId="49E0C163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**Szabo, A., </w:t>
                            </w:r>
                            <w:r w:rsidRPr="005439D9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English, A. S</w:t>
                            </w:r>
                            <w:r w:rsidR="00D226D3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*</w:t>
                            </w:r>
                            <w:proofErr w:type="gramStart"/>
                            <w:r w:rsidR="00D226D3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*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,,</w:t>
                            </w:r>
                            <w:proofErr w:type="gramEnd"/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Zeng Z. Jose, P, Ward, C. Ma, J. H (2017). Is the utility of secondary coping a function of ethnicity or the context of reception? A longitudinal study across Western and Eastern cultures. </w:t>
                            </w:r>
                            <w:r w:rsidRPr="005439D9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Journal of Cross-cultural </w:t>
                            </w:r>
                            <w:proofErr w:type="gramStart"/>
                            <w:r w:rsidRPr="005439D9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Psychology  &lt;</w:t>
                            </w:r>
                            <w:proofErr w:type="gramEnd"/>
                            <w:r w:rsidRPr="005439D9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SSCI- impact 1.60&gt;</w:t>
                            </w:r>
                          </w:p>
                          <w:p w14:paraId="48279A47" w14:textId="6DC2B97F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b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English, A. S.,</w:t>
                            </w:r>
                            <w:r w:rsidRPr="005439D9">
                              <w:rPr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Zeng, Z. J., &amp; Ma, J. H. (2015). The stress of studying in China: primary and </w:t>
                            </w:r>
                            <w:r w:rsidRPr="005439D9">
                              <w:rPr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ab/>
                              <w:t>secondary coping interaction effects. </w:t>
                            </w:r>
                            <w:proofErr w:type="spellStart"/>
                            <w:r w:rsidRPr="005439D9">
                              <w:rPr>
                                <w:i/>
                                <w:iCs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SpringerPlus</w:t>
                            </w:r>
                            <w:proofErr w:type="spellEnd"/>
                            <w:r w:rsidRPr="005439D9">
                              <w:rPr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, </w:t>
                            </w:r>
                            <w:r w:rsidRPr="005439D9">
                              <w:rPr>
                                <w:i/>
                                <w:iCs/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4</w:t>
                            </w:r>
                            <w:r w:rsidRPr="005439D9">
                              <w:rPr>
                                <w:color w:val="222222"/>
                                <w:sz w:val="18"/>
                                <w:szCs w:val="18"/>
                                <w:shd w:val="clear" w:color="auto" w:fill="FFFFFF"/>
                              </w:rPr>
                              <w:t>(1), 1-14.</w:t>
                            </w:r>
                            <w:r w:rsidRPr="005439D9">
                              <w:rPr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10.1186/s40064-015-1540-3</w:t>
                            </w:r>
                          </w:p>
                          <w:p w14:paraId="39FF8046" w14:textId="3AE27A48" w:rsidR="005439D9" w:rsidRPr="005439D9" w:rsidRDefault="005439D9" w:rsidP="005439D9">
                            <w:pPr>
                              <w:pStyle w:val="ac"/>
                              <w:ind w:left="0" w:right="6031"/>
                              <w:rPr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sz w:val="18"/>
                                <w:szCs w:val="18"/>
                              </w:rPr>
                              <w:t>*First authorship shared equally</w:t>
                            </w:r>
                            <w:r w:rsidRPr="005439D9"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*</w:t>
                            </w:r>
                            <w:r w:rsidRPr="005439D9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* Corresponding</w:t>
                            </w:r>
                            <w:r w:rsidR="00D226D3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5822FC6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14:paraId="584FF04C" w14:textId="11433D28" w:rsidR="00306AFA" w:rsidRPr="00306AFA" w:rsidRDefault="00306AFA" w:rsidP="00306AFA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before="90" w:line="273" w:lineRule="exact"/>
                              <w:ind w:firstLineChars="0"/>
                              <w:jc w:val="lef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306AFA">
                              <w:rPr>
                                <w:sz w:val="18"/>
                                <w:szCs w:val="18"/>
                              </w:rPr>
                              <w:t xml:space="preserve">Assistant Editor for </w:t>
                            </w:r>
                            <w:r w:rsidRPr="00306AFA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International Journal of </w:t>
                            </w:r>
                            <w:r w:rsidRPr="00306AFA">
                              <w:rPr>
                                <w:rFonts w:hint="eastAsia"/>
                                <w:i/>
                                <w:iCs/>
                                <w:sz w:val="18"/>
                                <w:szCs w:val="18"/>
                              </w:rPr>
                              <w:t>Inter</w:t>
                            </w:r>
                            <w:r w:rsidRPr="00306AFA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cultural Relations</w:t>
                            </w:r>
                            <w:r w:rsidRPr="00306AF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6AFA">
                              <w:rPr>
                                <w:rFonts w:ascii="微软雅黑" w:eastAsia="微软雅黑" w:hAnsi="微软雅黑" w:cs="微软雅黑" w:hint="eastAsia"/>
                                <w:sz w:val="18"/>
                                <w:szCs w:val="18"/>
                              </w:rPr>
                              <w:t>（SSCI</w:t>
                            </w:r>
                            <w:r w:rsidRPr="00306AFA">
                              <w:rPr>
                                <w:rFonts w:ascii="微软雅黑" w:eastAsia="微软雅黑" w:hAnsi="微软雅黑" w:cs="微软雅黑"/>
                                <w:sz w:val="18"/>
                                <w:szCs w:val="18"/>
                              </w:rPr>
                              <w:t xml:space="preserve"> Q2）</w:t>
                            </w:r>
                            <w:r w:rsidRPr="00306AFA">
                              <w:rPr>
                                <w:sz w:val="18"/>
                                <w:szCs w:val="18"/>
                              </w:rPr>
                              <w:tab/>
                              <w:t>2020- present</w:t>
                            </w:r>
                          </w:p>
                          <w:p w14:paraId="712BA7DE" w14:textId="6FD982B5" w:rsidR="00CE140B" w:rsidRPr="00306AFA" w:rsidRDefault="00306AFA" w:rsidP="00306AFA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before="90" w:line="273" w:lineRule="exact"/>
                              <w:ind w:firstLineChars="0"/>
                              <w:jc w:val="left"/>
                              <w:rPr>
                                <w:rStyle w:val="a6"/>
                                <w:i/>
                                <w:sz w:val="18"/>
                                <w:szCs w:val="18"/>
                              </w:rPr>
                            </w:pPr>
                            <w:r w:rsidRPr="00306AF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E</w:t>
                            </w:r>
                            <w:r w:rsidRPr="00306AFA">
                              <w:rPr>
                                <w:sz w:val="18"/>
                                <w:szCs w:val="18"/>
                              </w:rPr>
                              <w:t xml:space="preserve">ditorial Board Member </w:t>
                            </w:r>
                            <w:r w:rsidRPr="00306AFA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Asian Journal of Social Psychology </w:t>
                            </w:r>
                            <w:r w:rsidRPr="00306AFA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r w:rsidRPr="00306AFA">
                              <w:rPr>
                                <w:sz w:val="18"/>
                                <w:szCs w:val="18"/>
                              </w:rPr>
                              <w:tab/>
                              <w:t>2021-present</w:t>
                            </w:r>
                          </w:p>
                          <w:p w14:paraId="3CDF714F" w14:textId="77777777" w:rsidR="00626454" w:rsidRPr="00306AFA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val="single" w:color="4472C4"/>
                              </w:rPr>
                            </w:pPr>
                            <w:r w:rsidRP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val="single" w:color="4472C4"/>
                              </w:rPr>
                              <w:t>荣誉奖励</w:t>
                            </w:r>
                          </w:p>
                          <w:p w14:paraId="451EE710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0"/>
                                <w:tab w:val="left" w:pos="501"/>
                              </w:tabs>
                              <w:autoSpaceDE w:val="0"/>
                              <w:autoSpaceDN w:val="0"/>
                              <w:spacing w:before="100"/>
                              <w:ind w:right="811" w:firstLineChars="0"/>
                              <w:jc w:val="lef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Michael Bond </w:t>
                            </w:r>
                            <w:r w:rsidRPr="005439D9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E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arly Career Award- Asian Association of Social Psychology (2021)</w:t>
                            </w:r>
                          </w:p>
                          <w:p w14:paraId="4D932B40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0"/>
                                <w:tab w:val="left" w:pos="501"/>
                              </w:tabs>
                              <w:autoSpaceDE w:val="0"/>
                              <w:autoSpaceDN w:val="0"/>
                              <w:spacing w:before="100"/>
                              <w:ind w:right="811" w:firstLineChars="0"/>
                              <w:jc w:val="lef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Most Supportive Faculty Member- Penn State (2021)</w:t>
                            </w:r>
                          </w:p>
                          <w:p w14:paraId="21EF194F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0"/>
                                <w:tab w:val="left" w:pos="501"/>
                              </w:tabs>
                              <w:autoSpaceDE w:val="0"/>
                              <w:autoSpaceDN w:val="0"/>
                              <w:spacing w:before="100"/>
                              <w:ind w:right="811" w:firstLineChars="0"/>
                              <w:jc w:val="lef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Runner up for the Best Dissertation Award: International Association of Cross-cultural psychology, IACCP Executive Committee,</w:t>
                            </w:r>
                            <w:r w:rsidRPr="005439D9">
                              <w:rPr>
                                <w:color w:val="000000" w:themeColor="text1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439D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2018</w:t>
                            </w:r>
                          </w:p>
                          <w:p w14:paraId="6CAAA41E" w14:textId="77777777" w:rsidR="005439D9" w:rsidRPr="005439D9" w:rsidRDefault="005439D9" w:rsidP="005439D9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0"/>
                                <w:tab w:val="left" w:pos="501"/>
                              </w:tabs>
                              <w:autoSpaceDE w:val="0"/>
                              <w:autoSpaceDN w:val="0"/>
                              <w:spacing w:before="1"/>
                              <w:ind w:right="355" w:firstLineChars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5439D9">
                              <w:rPr>
                                <w:sz w:val="18"/>
                                <w:szCs w:val="18"/>
                              </w:rPr>
                              <w:t>Most Valuable Young Leader Award, Sino-American Summit- Fudan University (2014)</w:t>
                            </w:r>
                          </w:p>
                          <w:p w14:paraId="5816C857" w14:textId="5910065A" w:rsidR="00626454" w:rsidRPr="00306AFA" w:rsidRDefault="005439D9" w:rsidP="00306AFA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0"/>
                                <w:tab w:val="left" w:pos="501"/>
                              </w:tabs>
                              <w:autoSpaceDE w:val="0"/>
                              <w:autoSpaceDN w:val="0"/>
                              <w:ind w:right="292" w:firstLineChars="0"/>
                              <w:jc w:val="left"/>
                              <w:rPr>
                                <w:rStyle w:val="a6"/>
                                <w:sz w:val="18"/>
                                <w:szCs w:val="18"/>
                              </w:rPr>
                            </w:pPr>
                            <w:r w:rsidRPr="00306AFA">
                              <w:rPr>
                                <w:sz w:val="18"/>
                                <w:szCs w:val="18"/>
                              </w:rPr>
                              <w:t>Student Travel Award (2013) International Association of Cross-cultural Psychology, UCLA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57C6C" id="Shape 1073741833" o:spid="_x0000_s1026" style="position:absolute;left:0;text-align:left;margin-left:6.55pt;margin-top:87.55pt;width:510.6pt;height:621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" filled="f" strokecolor="#0070c0" strokeweight="1pt">
                <v:stroke miterlimit="4"/>
                <v:textbox inset="1.27mm,1.27mm,1.27mm,1.27mm">
                  <w:txbxContent>
                    <w:p w14:paraId="7BA2BBF9" w14:textId="2CB30396" w:rsidR="005439D9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14:paraId="46D32158" w14:textId="604A5CB3" w:rsidR="00306AFA" w:rsidRDefault="00306AFA" w:rsidP="00306AFA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宋体" w:hAnsi="宋体"/>
                        </w:rPr>
                        <w:t>2</w:t>
                      </w:r>
                      <w:r w:rsidRPr="00C9790D">
                        <w:rPr>
                          <w:rFonts w:ascii="宋体" w:hAnsi="宋体"/>
                        </w:rPr>
                        <w:t>0</w:t>
                      </w:r>
                      <w:r>
                        <w:rPr>
                          <w:rFonts w:ascii="宋体" w:hAnsi="宋体"/>
                        </w:rPr>
                        <w:t>19</w:t>
                      </w:r>
                      <w:r w:rsidRPr="00C9790D">
                        <w:rPr>
                          <w:rFonts w:ascii="微软雅黑" w:eastAsia="微软雅黑" w:hAnsi="微软雅黑" w:cs="微软雅黑" w:hint="eastAsia"/>
                        </w:rPr>
                        <w:t>年</w:t>
                      </w:r>
                      <w:r>
                        <w:rPr>
                          <w:rFonts w:ascii="宋体" w:hAnsi="宋体"/>
                        </w:rPr>
                        <w:t>4</w:t>
                      </w:r>
                      <w:r w:rsidRPr="00C9790D">
                        <w:rPr>
                          <w:rFonts w:ascii="微软雅黑" w:eastAsia="微软雅黑" w:hAnsi="微软雅黑" w:cs="微软雅黑" w:hint="eastAsia"/>
                        </w:rPr>
                        <w:t>月</w:t>
                      </w:r>
                      <w:r w:rsidRPr="00C9790D">
                        <w:rPr>
                          <w:rFonts w:ascii="宋体" w:hAnsi="宋体"/>
                        </w:rPr>
                        <w:t>-</w:t>
                      </w:r>
                      <w:r>
                        <w:rPr>
                          <w:rFonts w:ascii="宋体" w:hAnsi="宋体"/>
                        </w:rPr>
                        <w:t>2021</w:t>
                      </w:r>
                      <w:r w:rsidRPr="00C9790D">
                        <w:rPr>
                          <w:rFonts w:ascii="微软雅黑" w:eastAsia="微软雅黑" w:hAnsi="微软雅黑" w:cs="微软雅黑" w:hint="eastAsia"/>
                        </w:rPr>
                        <w:t>年</w:t>
                      </w:r>
                      <w:r>
                        <w:rPr>
                          <w:rFonts w:ascii="宋体" w:hAnsi="宋体"/>
                        </w:rPr>
                        <w:t>4</w:t>
                      </w:r>
                      <w:r w:rsidRPr="00C9790D">
                        <w:rPr>
                          <w:rFonts w:ascii="微软雅黑" w:eastAsia="微软雅黑" w:hAnsi="微软雅黑" w:cs="微软雅黑" w:hint="eastAsia"/>
                        </w:rPr>
                        <w:t>月</w:t>
                      </w:r>
                      <w:r w:rsidRPr="00C9790D">
                        <w:rPr>
                          <w:rFonts w:ascii="宋体" w:hAnsi="宋体"/>
                        </w:rPr>
                        <w:t>---</w:t>
                      </w:r>
                      <w:r>
                        <w:rPr>
                          <w:rFonts w:ascii="微软雅黑" w:eastAsia="微软雅黑" w:hAnsi="微软雅黑" w:cs="微软雅黑" w:hint="eastAsia"/>
                        </w:rPr>
                        <w:t>上海外国语大学，跨文化研究中心 （</w:t>
                      </w:r>
                      <w:r w:rsidR="00D226D3">
                        <w:rPr>
                          <w:rFonts w:ascii="微软雅黑" w:eastAsia="微软雅黑" w:hAnsi="微软雅黑" w:cs="微软雅黑" w:hint="eastAsia"/>
                        </w:rPr>
                        <w:t>优秀</w:t>
                      </w:r>
                      <w:r>
                        <w:rPr>
                          <w:rFonts w:ascii="微软雅黑" w:eastAsia="微软雅黑" w:hAnsi="微软雅黑" w:cs="微软雅黑" w:hint="eastAsia"/>
                        </w:rPr>
                        <w:t>博士后）</w:t>
                      </w:r>
                    </w:p>
                    <w:p w14:paraId="01342688" w14:textId="08D52087" w:rsidR="005439D9" w:rsidRDefault="00306AFA" w:rsidP="00306AFA">
                      <w:pPr>
                        <w:jc w:val="left"/>
                        <w:rPr>
                          <w:rFonts w:ascii="宋体" w:hAnsi="宋体"/>
                        </w:rPr>
                      </w:pPr>
                      <w:r>
                        <w:rPr>
                          <w:rFonts w:ascii="宋体" w:hAnsi="宋体"/>
                        </w:rPr>
                        <w:t>2</w:t>
                      </w:r>
                      <w:r w:rsidR="005439D9" w:rsidRPr="00C9790D">
                        <w:rPr>
                          <w:rFonts w:ascii="宋体" w:hAnsi="宋体"/>
                        </w:rPr>
                        <w:t>012</w:t>
                      </w:r>
                      <w:r w:rsidR="005439D9" w:rsidRPr="00C9790D">
                        <w:rPr>
                          <w:rFonts w:ascii="宋体" w:hAnsi="宋体"/>
                        </w:rPr>
                        <w:t>年</w:t>
                      </w:r>
                      <w:r w:rsidR="005439D9" w:rsidRPr="00C9790D">
                        <w:rPr>
                          <w:rFonts w:ascii="宋体" w:hAnsi="宋体"/>
                        </w:rPr>
                        <w:t>9</w:t>
                      </w:r>
                      <w:r w:rsidR="005439D9" w:rsidRPr="00C9790D">
                        <w:rPr>
                          <w:rFonts w:ascii="宋体" w:hAnsi="宋体"/>
                        </w:rPr>
                        <w:t>月</w:t>
                      </w:r>
                      <w:r w:rsidR="005439D9" w:rsidRPr="00C9790D">
                        <w:rPr>
                          <w:rFonts w:ascii="宋体" w:hAnsi="宋体"/>
                        </w:rPr>
                        <w:t>-2016</w:t>
                      </w:r>
                      <w:r w:rsidR="005439D9" w:rsidRPr="00C9790D">
                        <w:rPr>
                          <w:rFonts w:ascii="宋体" w:hAnsi="宋体"/>
                        </w:rPr>
                        <w:t>年</w:t>
                      </w:r>
                      <w:r w:rsidR="005439D9" w:rsidRPr="00C9790D">
                        <w:rPr>
                          <w:rFonts w:ascii="宋体" w:hAnsi="宋体"/>
                        </w:rPr>
                        <w:t>9</w:t>
                      </w:r>
                      <w:r w:rsidR="005439D9" w:rsidRPr="00C9790D">
                        <w:rPr>
                          <w:rFonts w:ascii="宋体" w:hAnsi="宋体"/>
                        </w:rPr>
                        <w:t>月</w:t>
                      </w:r>
                      <w:r w:rsidR="005439D9" w:rsidRPr="00C9790D">
                        <w:rPr>
                          <w:rFonts w:ascii="宋体" w:hAnsi="宋体"/>
                        </w:rPr>
                        <w:t>---</w:t>
                      </w:r>
                      <w:r w:rsidR="005439D9" w:rsidRPr="00C9790D">
                        <w:rPr>
                          <w:rFonts w:ascii="宋体" w:hAnsi="宋体"/>
                        </w:rPr>
                        <w:t>浙江大学，应用心理学</w:t>
                      </w:r>
                      <w:r w:rsidR="00D226D3">
                        <w:rPr>
                          <w:rFonts w:ascii="微软雅黑" w:eastAsia="微软雅黑" w:hAnsi="微软雅黑" w:cs="微软雅黑" w:hint="eastAsia"/>
                        </w:rPr>
                        <w:t>，</w:t>
                      </w:r>
                      <w:r w:rsidR="005439D9" w:rsidRPr="00C9790D">
                        <w:rPr>
                          <w:rFonts w:ascii="宋体" w:hAnsi="宋体"/>
                        </w:rPr>
                        <w:t>博士</w:t>
                      </w:r>
                    </w:p>
                    <w:p w14:paraId="6F7172FD" w14:textId="77777777" w:rsidR="00626454" w:rsidRDefault="0095674D">
                      <w:pPr>
                        <w:rPr>
                          <w:rFonts w:ascii="微软雅黑" w:eastAsia="微软雅黑" w:hAnsi="微软雅黑" w:cs="微软雅黑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</w:p>
                    <w:p w14:paraId="4AA5587D" w14:textId="0AB0FE4B" w:rsidR="00306AFA" w:rsidRPr="00306AFA" w:rsidRDefault="00306AFA" w:rsidP="00306AFA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</w:pP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>2013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年获批的国家自然科学基金项目</w:t>
                      </w:r>
                      <w:proofErr w:type="gramStart"/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中项目</w:t>
                      </w:r>
                      <w:proofErr w:type="gramEnd"/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题目是“社会合作的双重约束模型及其情绪心理机制研究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 xml:space="preserve">, 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国家自然科学基金”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批准号：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>71371166</w:t>
                      </w:r>
                      <w:r w:rsidR="00D226D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 w:rsidR="00D226D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参与者)</w:t>
                      </w:r>
                    </w:p>
                    <w:p w14:paraId="44409292" w14:textId="77777777" w:rsidR="00306AFA" w:rsidRPr="00306AFA" w:rsidRDefault="00306AFA" w:rsidP="00306AFA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</w:pP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基于跨文化互动培训的浸入</w:t>
                      </w:r>
                      <w:proofErr w:type="gramStart"/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式学生</w:t>
                      </w:r>
                      <w:proofErr w:type="gramEnd"/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国际科研合作项目（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>CRCEP) (2013-2018)</w:t>
                      </w:r>
                    </w:p>
                    <w:p w14:paraId="56304041" w14:textId="79E9332A" w:rsidR="00626454" w:rsidRPr="00306AFA" w:rsidRDefault="00306AFA" w:rsidP="00306AFA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</w:pP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美国际教育协会项目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 xml:space="preserve"> 3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18"/>
                          <w:szCs w:val="18"/>
                        </w:rPr>
                        <w:t>万元</w:t>
                      </w:r>
                      <w:r w:rsidRPr="00306AFA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 xml:space="preserve"> (PI: Alex English)</w:t>
                      </w:r>
                      <w:r w:rsidR="00D226D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18"/>
                          <w:szCs w:val="18"/>
                        </w:rPr>
                        <w:t xml:space="preserve"> (2014-2016)</w:t>
                      </w:r>
                    </w:p>
                    <w:p w14:paraId="141DED09" w14:textId="77777777" w:rsidR="009B026F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14:paraId="7E927E3B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Lu, J** G, </w:t>
                      </w:r>
                      <w:proofErr w:type="spellStart"/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>Jin</w:t>
                      </w:r>
                      <w:proofErr w:type="spellEnd"/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, P., </w:t>
                      </w:r>
                      <w:r w:rsidRPr="005439D9">
                        <w:rPr>
                          <w:b/>
                          <w:bCs/>
                          <w:iCs/>
                          <w:color w:val="000000" w:themeColor="text1"/>
                          <w:sz w:val="18"/>
                          <w:szCs w:val="18"/>
                        </w:rPr>
                        <w:t>English, A. S</w:t>
                      </w:r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>.**, (2021)</w:t>
                      </w:r>
                      <w:r w:rsidRPr="005439D9">
                        <w:rPr>
                          <w:sz w:val="18"/>
                          <w:szCs w:val="18"/>
                        </w:rPr>
                        <w:t xml:space="preserve"> Collectivism Predicts Mask Use During COVID-19 </w:t>
                      </w:r>
                      <w:proofErr w:type="gramStart"/>
                      <w:r w:rsidRPr="005439D9">
                        <w:rPr>
                          <w:sz w:val="18"/>
                          <w:szCs w:val="18"/>
                        </w:rPr>
                        <w:t>Pandemic .</w:t>
                      </w:r>
                      <w:proofErr w:type="gramEnd"/>
                      <w:r w:rsidRPr="005439D9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Proceedings of National Academy of Sciences </w:t>
                      </w:r>
                      <w:r w:rsidRPr="005439D9">
                        <w:rPr>
                          <w:sz w:val="18"/>
                          <w:szCs w:val="18"/>
                        </w:rPr>
                        <w:t>(</w:t>
                      </w:r>
                      <w:r w:rsidRPr="00D226D3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PNAS</w:t>
                      </w:r>
                      <w:r w:rsidRPr="005439D9">
                        <w:rPr>
                          <w:i/>
                          <w:iCs/>
                          <w:sz w:val="18"/>
                          <w:szCs w:val="18"/>
                        </w:rPr>
                        <w:t xml:space="preserve">) </w:t>
                      </w:r>
                      <w:r w:rsidRPr="00306AFA">
                        <w:rPr>
                          <w:b/>
                          <w:bCs/>
                          <w:sz w:val="18"/>
                          <w:szCs w:val="18"/>
                        </w:rPr>
                        <w:t xml:space="preserve">&lt;Impact Factor 11.21&gt; </w:t>
                      </w:r>
                    </w:p>
                    <w:p w14:paraId="514CAC02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5439D9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English, A., S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., </w:t>
                      </w:r>
                      <w:r w:rsidRPr="005439D9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Zhang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Y.B, Tong, R.T (2021</w:t>
                      </w:r>
                      <w:r w:rsidRPr="005439D9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. Social support and cultural distance: Sojourners’ experience in China. </w:t>
                      </w:r>
                      <w:r w:rsidRPr="005439D9">
                        <w:rPr>
                          <w:rFonts w:hint="eastAsia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International</w:t>
                      </w:r>
                      <w:r w:rsidRPr="005439D9"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439D9">
                        <w:rPr>
                          <w:rFonts w:hint="eastAsia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Journal</w:t>
                      </w:r>
                      <w:r w:rsidRPr="005439D9"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 of Intercultural </w:t>
                      </w:r>
                      <w:proofErr w:type="gramStart"/>
                      <w:r w:rsidRPr="005439D9"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Relations </w:t>
                      </w:r>
                      <w:r w:rsidRPr="005439D9">
                        <w:rPr>
                          <w:rFonts w:hint="eastAsia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439D9">
                        <w:rPr>
                          <w:sz w:val="18"/>
                          <w:szCs w:val="18"/>
                        </w:rPr>
                        <w:t>&lt;</w:t>
                      </w:r>
                      <w:proofErr w:type="gramEnd"/>
                      <w:r w:rsidRPr="005439D9">
                        <w:rPr>
                          <w:sz w:val="18"/>
                          <w:szCs w:val="18"/>
                        </w:rPr>
                        <w:t xml:space="preserve">Impact Factor 2.66&gt; </w:t>
                      </w:r>
                    </w:p>
                    <w:p w14:paraId="4319E67B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Style w:val="a4"/>
                          <w:sz w:val="18"/>
                          <w:szCs w:val="18"/>
                          <w:u w:val="none"/>
                        </w:rPr>
                      </w:pPr>
                      <w:proofErr w:type="spellStart"/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>Talhelm</w:t>
                      </w:r>
                      <w:proofErr w:type="spellEnd"/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, T., </w:t>
                      </w:r>
                      <w:r w:rsidRPr="005439D9">
                        <w:rPr>
                          <w:b/>
                          <w:bCs/>
                          <w:iCs/>
                          <w:color w:val="000000" w:themeColor="text1"/>
                          <w:sz w:val="18"/>
                          <w:szCs w:val="18"/>
                        </w:rPr>
                        <w:t>English, A. S</w:t>
                      </w:r>
                      <w:r w:rsidRPr="005439D9">
                        <w:rPr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., (2020) </w:t>
                      </w:r>
                      <w:r w:rsidRPr="005439D9">
                        <w:rPr>
                          <w:sz w:val="18"/>
                          <w:szCs w:val="18"/>
                        </w:rPr>
                        <w:t>Historically Rice-Farming Societies Have Tighter Social Norms in China and Worldwide.</w:t>
                      </w:r>
                      <w:r w:rsidRPr="005439D9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Proceedings of National Academy of Sciences </w:t>
                      </w:r>
                      <w:r w:rsidRPr="005439D9">
                        <w:rPr>
                          <w:sz w:val="18"/>
                          <w:szCs w:val="18"/>
                        </w:rPr>
                        <w:t>(</w:t>
                      </w:r>
                      <w:r w:rsidRPr="00D226D3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PNAS)</w:t>
                      </w:r>
                      <w:r w:rsidRPr="00306AFA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Pr="00306AFA">
                        <w:rPr>
                          <w:b/>
                          <w:bCs/>
                          <w:sz w:val="18"/>
                          <w:szCs w:val="18"/>
                        </w:rPr>
                        <w:t xml:space="preserve">&lt;Impact Factor 11.21&gt; </w:t>
                      </w:r>
                      <w:hyperlink r:id="rId12" w:tgtFrame="_blank" w:history="1">
                        <w:r w:rsidRPr="005439D9">
                          <w:rPr>
                            <w:rStyle w:val="a4"/>
                            <w:color w:val="005A96"/>
                            <w:sz w:val="18"/>
                            <w:szCs w:val="18"/>
                            <w:shd w:val="clear" w:color="auto" w:fill="FFFFFF"/>
                          </w:rPr>
                          <w:t>https://doi.org/10.1073/pnas.1909909117</w:t>
                        </w:r>
                      </w:hyperlink>
                    </w:p>
                    <w:p w14:paraId="0828F11D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5439D9">
                        <w:rPr>
                          <w:rFonts w:eastAsia="Times New Roman"/>
                          <w:b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English, A. S</w:t>
                      </w:r>
                      <w:r w:rsidRPr="005439D9">
                        <w:rPr>
                          <w:rFonts w:eastAsia="Times New Roman"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., &amp; Zhang, R. (2020). Coping with perceived discrimination: A longitudinal study of sojourners in China. </w:t>
                      </w:r>
                      <w:r w:rsidRPr="005439D9">
                        <w:rPr>
                          <w:rFonts w:eastAsia="Times New Roman"/>
                          <w:i/>
                          <w:iCs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Current Psychology</w:t>
                      </w:r>
                      <w:r w:rsidRPr="005439D9">
                        <w:rPr>
                          <w:rFonts w:eastAsia="Times New Roman"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 xml:space="preserve">. (ISSN: </w:t>
                      </w:r>
                      <w:r w:rsidRPr="005439D9">
                        <w:rPr>
                          <w:rFonts w:ascii="Helvetica Neue" w:eastAsia="Times New Roman" w:hAnsi="Helvetica Neue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1046-1310</w:t>
                      </w:r>
                      <w:proofErr w:type="gramStart"/>
                      <w:r w:rsidRPr="005439D9">
                        <w:rPr>
                          <w:rFonts w:ascii="Helvetica Neue" w:eastAsia="Times New Roman" w:hAnsi="Helvetica Neue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) </w:t>
                      </w:r>
                      <w:r w:rsidRPr="005439D9">
                        <w:rPr>
                          <w:rFonts w:eastAsia="Times New Roman"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 xml:space="preserve"> 1</w:t>
                      </w:r>
                      <w:proofErr w:type="gramEnd"/>
                      <w:r w:rsidRPr="005439D9">
                        <w:rPr>
                          <w:rFonts w:eastAsia="Times New Roman"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-16.</w:t>
                      </w:r>
                      <w:r w:rsidRPr="005439D9">
                        <w:rPr>
                          <w:sz w:val="18"/>
                          <w:szCs w:val="18"/>
                        </w:rPr>
                        <w:t xml:space="preserve"> doi:10.1007/s12144-019-00253-6</w:t>
                      </w: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 xml:space="preserve"> &lt;SSCI impact factor 4.29&gt;</w:t>
                      </w:r>
                    </w:p>
                    <w:p w14:paraId="5EAABF8C" w14:textId="2445CD7B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Style w:val="a4"/>
                          <w:sz w:val="18"/>
                          <w:szCs w:val="18"/>
                          <w:u w:val="none"/>
                        </w:rPr>
                      </w:pPr>
                      <w:r w:rsidRPr="005439D9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English, A., S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., </w:t>
                      </w:r>
                      <w:proofErr w:type="spellStart"/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>Geeraert</w:t>
                      </w:r>
                      <w:proofErr w:type="spellEnd"/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, N. (2020). Crossing the rice-wheat border:  Not all intra-cultural adaptation is equal. </w:t>
                      </w:r>
                      <w:r w:rsidRPr="005439D9"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 xml:space="preserve">PLOS One </w:t>
                      </w:r>
                      <w:r w:rsidRPr="005439D9">
                        <w:rPr>
                          <w:sz w:val="18"/>
                          <w:szCs w:val="18"/>
                        </w:rPr>
                        <w:t xml:space="preserve">&lt;Impact Factor 3.24&gt; </w:t>
                      </w:r>
                      <w:hyperlink r:id="rId13" w:history="1">
                        <w:r w:rsidRPr="005439D9">
                          <w:rPr>
                            <w:rStyle w:val="a4"/>
                            <w:color w:val="202020"/>
                            <w:sz w:val="18"/>
                            <w:szCs w:val="18"/>
                            <w:shd w:val="clear" w:color="auto" w:fill="FFFFFF"/>
                          </w:rPr>
                          <w:t>https://doi.org/10.1371/journal.pone.0236326</w:t>
                        </w:r>
                      </w:hyperlink>
                    </w:p>
                    <w:p w14:paraId="0EB715FA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5439D9">
                        <w:rPr>
                          <w:rFonts w:eastAsia="Times New Roman"/>
                          <w:b/>
                          <w:bCs/>
                          <w:sz w:val="18"/>
                          <w:szCs w:val="18"/>
                        </w:rPr>
                        <w:t>English, A.S.,</w:t>
                      </w:r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 xml:space="preserve"> &amp; Chi, R. (2020). A Longitudinal Study on International Students</w:t>
                      </w:r>
                      <w:proofErr w:type="gramStart"/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>’</w:t>
                      </w:r>
                      <w:proofErr w:type="gramEnd"/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 xml:space="preserve"> Stress, Problem Focused Coping and Cross-Cultural Adaptation in China </w:t>
                      </w:r>
                      <w:r w:rsidRPr="005439D9">
                        <w:rPr>
                          <w:rFonts w:eastAsia="宋体"/>
                          <w:sz w:val="18"/>
                          <w:szCs w:val="18"/>
                        </w:rPr>
                        <w:t>来华留学生跨文化压力应对和适应研究</w:t>
                      </w:r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 xml:space="preserve"> . </w:t>
                      </w:r>
                      <w:r w:rsidRPr="005439D9">
                        <w:rPr>
                          <w:rFonts w:eastAsia="Times New Roman"/>
                          <w:i/>
                          <w:iCs/>
                          <w:sz w:val="18"/>
                          <w:szCs w:val="18"/>
                        </w:rPr>
                        <w:t>Journal of International Students</w:t>
                      </w:r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>, </w:t>
                      </w:r>
                      <w:r w:rsidRPr="005439D9">
                        <w:rPr>
                          <w:rFonts w:eastAsia="Times New Roman"/>
                          <w:i/>
                          <w:iCs/>
                          <w:sz w:val="18"/>
                          <w:szCs w:val="18"/>
                        </w:rPr>
                        <w:t>10</w:t>
                      </w:r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>(</w:t>
                      </w:r>
                      <w:proofErr w:type="gramStart"/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>S(</w:t>
                      </w:r>
                      <w:proofErr w:type="gramEnd"/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 xml:space="preserve">1), 73-86.  </w:t>
                      </w:r>
                      <w:r w:rsidRPr="005439D9">
                        <w:rPr>
                          <w:rFonts w:ascii="Helvetica Neue" w:eastAsia="Times New Roman" w:hAnsi="Helvetica Neue"/>
                          <w:sz w:val="18"/>
                          <w:szCs w:val="18"/>
                          <w:shd w:val="clear" w:color="auto" w:fill="FFFFFF"/>
                        </w:rPr>
                        <w:t xml:space="preserve">(Print ISSN 2162-3104 &amp; Online ISSN 2166-3750) </w:t>
                      </w:r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 xml:space="preserve"> </w:t>
                      </w:r>
                      <w:hyperlink r:id="rId14" w:history="1">
                        <w:r w:rsidRPr="005439D9">
                          <w:rPr>
                            <w:rStyle w:val="a4"/>
                            <w:rFonts w:eastAsia="Times New Roman"/>
                            <w:sz w:val="18"/>
                            <w:szCs w:val="18"/>
                          </w:rPr>
                          <w:t>https://doi.org/10.32674/jis.v10iS(3).1774</w:t>
                        </w:r>
                      </w:hyperlink>
                      <w:r w:rsidRPr="005439D9">
                        <w:rPr>
                          <w:rFonts w:eastAsia="Times New Roman"/>
                          <w:sz w:val="18"/>
                          <w:szCs w:val="18"/>
                        </w:rPr>
                        <w:t xml:space="preserve"> </w:t>
                      </w: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>&lt;E-SCI impact factor 1.0&gt;</w:t>
                      </w:r>
                    </w:p>
                    <w:p w14:paraId="20D2DCD5" w14:textId="77777777" w:rsidR="005439D9" w:rsidRPr="005439D9" w:rsidRDefault="005439D9" w:rsidP="005439D9">
                      <w:pPr>
                        <w:pStyle w:val="nova-e-listitem"/>
                        <w:numPr>
                          <w:ilvl w:val="0"/>
                          <w:numId w:val="3"/>
                        </w:numPr>
                        <w:shd w:val="clear" w:color="auto" w:fill="FFFFFF"/>
                        <w:spacing w:before="0" w:after="0"/>
                        <w:rPr>
                          <w:rFonts w:ascii="Arial" w:hAnsi="Arial" w:cs="Arial"/>
                          <w:color w:val="777777"/>
                          <w:sz w:val="18"/>
                          <w:szCs w:val="18"/>
                        </w:rPr>
                      </w:pPr>
                      <w:r w:rsidRPr="005439D9">
                        <w:rPr>
                          <w:b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English, A. S</w:t>
                      </w:r>
                      <w:r w:rsidRPr="005439D9">
                        <w:rPr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., Kunst, J. R., &amp; Sam, D. L. (2019). Climatic effects on the sociocultural and psychological adaptation of migrants within China: A longitudinal test of two competing perspectives. </w:t>
                      </w:r>
                      <w:r w:rsidRPr="005439D9">
                        <w:rPr>
                          <w:i/>
                          <w:iCs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Asian Journal of Social Psychology</w:t>
                      </w:r>
                      <w:r w:rsidRPr="005439D9">
                        <w:rPr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.</w:t>
                      </w: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hyperlink r:id="rId15" w:history="1">
                        <w:r w:rsidRPr="005439D9">
                          <w:rPr>
                            <w:rStyle w:val="a4"/>
                            <w:rFonts w:ascii="inherit" w:hAnsi="inherit" w:cs="Arial"/>
                            <w:sz w:val="18"/>
                            <w:szCs w:val="18"/>
                            <w:bdr w:val="none" w:sz="0" w:space="0" w:color="auto" w:frame="1"/>
                          </w:rPr>
                          <w:t>10.1111/ajsp.12363</w:t>
                        </w:r>
                      </w:hyperlink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>&lt;SSCI impact factor 0.789&gt;</w:t>
                      </w:r>
                    </w:p>
                    <w:p w14:paraId="7ABCB816" w14:textId="51394589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adjustRightInd w:val="0"/>
                        <w:ind w:firstLineChars="0"/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 xml:space="preserve">English, A. S., &amp; </w:t>
                      </w:r>
                      <w:proofErr w:type="spellStart"/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>Worlton</w:t>
                      </w:r>
                      <w:proofErr w:type="spellEnd"/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 xml:space="preserve">, D. S., (2017). Coping with Uprooting Stress among Chinese Internal </w:t>
                      </w: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ab/>
                        <w:t xml:space="preserve">Educational Migrants. </w:t>
                      </w:r>
                      <w:r w:rsidRPr="005439D9">
                        <w:rPr>
                          <w:rFonts w:eastAsiaTheme="minorHAnsi"/>
                          <w:i/>
                          <w:color w:val="000000" w:themeColor="text1"/>
                          <w:sz w:val="18"/>
                          <w:szCs w:val="18"/>
                        </w:rPr>
                        <w:t>Journal of Pacific Rim Psychology.</w:t>
                      </w: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 xml:space="preserve"> ISSN: 1834-4909 (Open </w:t>
                      </w:r>
                      <w:r w:rsidRPr="005439D9">
                        <w:rPr>
                          <w:rFonts w:eastAsiaTheme="minorHAnsi"/>
                          <w:color w:val="000000" w:themeColor="text1"/>
                          <w:sz w:val="18"/>
                          <w:szCs w:val="18"/>
                        </w:rPr>
                        <w:tab/>
                        <w:t>Access online journal, &lt;SSCI impact factor 0.909&gt;</w:t>
                      </w:r>
                    </w:p>
                    <w:p w14:paraId="550A46CF" w14:textId="49E0C163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w:pP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**Szabo, A., </w:t>
                      </w:r>
                      <w:r w:rsidRPr="005439D9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English, A. S</w:t>
                      </w:r>
                      <w:r w:rsidR="00D226D3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*</w:t>
                      </w:r>
                      <w:proofErr w:type="gramStart"/>
                      <w:r w:rsidR="00D226D3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*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>,,</w:t>
                      </w:r>
                      <w:proofErr w:type="gramEnd"/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Zeng Z. Jose, P, Ward, C. Ma, J. H (2017). Is the utility of secondary coping a function of ethnicity or the context of reception? A longitudinal study across Western and Eastern cultures. </w:t>
                      </w:r>
                      <w:r w:rsidRPr="005439D9">
                        <w:rPr>
                          <w:i/>
                          <w:color w:val="000000" w:themeColor="text1"/>
                          <w:sz w:val="18"/>
                          <w:szCs w:val="18"/>
                        </w:rPr>
                        <w:t xml:space="preserve">Journal of Cross-cultural </w:t>
                      </w:r>
                      <w:proofErr w:type="gramStart"/>
                      <w:r w:rsidRPr="005439D9">
                        <w:rPr>
                          <w:i/>
                          <w:color w:val="000000" w:themeColor="text1"/>
                          <w:sz w:val="18"/>
                          <w:szCs w:val="18"/>
                        </w:rPr>
                        <w:t>Psychology  &lt;</w:t>
                      </w:r>
                      <w:proofErr w:type="gramEnd"/>
                      <w:r w:rsidRPr="005439D9">
                        <w:rPr>
                          <w:i/>
                          <w:color w:val="000000" w:themeColor="text1"/>
                          <w:sz w:val="18"/>
                          <w:szCs w:val="18"/>
                        </w:rPr>
                        <w:t>SSCI- impact 1.60&gt;</w:t>
                      </w:r>
                    </w:p>
                    <w:p w14:paraId="48279A47" w14:textId="6DC2B97F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5439D9">
                        <w:rPr>
                          <w:b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English, A. S.,</w:t>
                      </w:r>
                      <w:r w:rsidRPr="005439D9">
                        <w:rPr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 xml:space="preserve"> Zeng, Z. J., &amp; Ma, J. H. (2015). The stress of studying in China: primary and </w:t>
                      </w:r>
                      <w:r w:rsidRPr="005439D9">
                        <w:rPr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ab/>
                        <w:t>secondary coping interaction effects. </w:t>
                      </w:r>
                      <w:proofErr w:type="spellStart"/>
                      <w:r w:rsidRPr="005439D9">
                        <w:rPr>
                          <w:i/>
                          <w:iCs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SpringerPlus</w:t>
                      </w:r>
                      <w:proofErr w:type="spellEnd"/>
                      <w:r w:rsidRPr="005439D9">
                        <w:rPr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, </w:t>
                      </w:r>
                      <w:r w:rsidRPr="005439D9">
                        <w:rPr>
                          <w:i/>
                          <w:iCs/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4</w:t>
                      </w:r>
                      <w:r w:rsidRPr="005439D9">
                        <w:rPr>
                          <w:color w:val="222222"/>
                          <w:sz w:val="18"/>
                          <w:szCs w:val="18"/>
                          <w:shd w:val="clear" w:color="auto" w:fill="FFFFFF"/>
                        </w:rPr>
                        <w:t>(1), 1-14.</w:t>
                      </w:r>
                      <w:r w:rsidRPr="005439D9">
                        <w:rPr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 xml:space="preserve"> 10.1186/s40064-015-1540-3</w:t>
                      </w:r>
                    </w:p>
                    <w:p w14:paraId="39FF8046" w14:textId="3AE27A48" w:rsidR="005439D9" w:rsidRPr="005439D9" w:rsidRDefault="005439D9" w:rsidP="005439D9">
                      <w:pPr>
                        <w:pStyle w:val="ac"/>
                        <w:ind w:left="0" w:right="6031"/>
                        <w:rPr>
                          <w:sz w:val="18"/>
                          <w:szCs w:val="18"/>
                        </w:rPr>
                      </w:pPr>
                      <w:r w:rsidRPr="005439D9">
                        <w:rPr>
                          <w:sz w:val="18"/>
                          <w:szCs w:val="18"/>
                        </w:rPr>
                        <w:t>*First authorship shared equally</w:t>
                      </w:r>
                      <w:r w:rsidRPr="005439D9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*</w:t>
                      </w:r>
                      <w:r w:rsidRPr="005439D9">
                        <w:rPr>
                          <w:sz w:val="18"/>
                          <w:szCs w:val="18"/>
                          <w:lang w:eastAsia="zh-CN"/>
                        </w:rPr>
                        <w:t>* Corresponding</w:t>
                      </w:r>
                      <w:r w:rsidR="00D226D3">
                        <w:rPr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</w:p>
                    <w:p w14:paraId="75822FC6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14:paraId="584FF04C" w14:textId="11433D28" w:rsidR="00306AFA" w:rsidRPr="00306AFA" w:rsidRDefault="00306AFA" w:rsidP="00306AFA">
                      <w:pPr>
                        <w:pStyle w:val="ab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spacing w:before="90" w:line="273" w:lineRule="exact"/>
                        <w:ind w:firstLineChars="0"/>
                        <w:jc w:val="left"/>
                        <w:rPr>
                          <w:i/>
                          <w:sz w:val="18"/>
                          <w:szCs w:val="18"/>
                        </w:rPr>
                      </w:pPr>
                      <w:r w:rsidRPr="00306AFA">
                        <w:rPr>
                          <w:sz w:val="18"/>
                          <w:szCs w:val="18"/>
                        </w:rPr>
                        <w:t xml:space="preserve">Assistant Editor for </w:t>
                      </w:r>
                      <w:r w:rsidRPr="00306AFA">
                        <w:rPr>
                          <w:i/>
                          <w:iCs/>
                          <w:sz w:val="18"/>
                          <w:szCs w:val="18"/>
                        </w:rPr>
                        <w:t xml:space="preserve">International Journal of </w:t>
                      </w:r>
                      <w:r w:rsidRPr="00306AFA">
                        <w:rPr>
                          <w:rFonts w:hint="eastAsia"/>
                          <w:i/>
                          <w:iCs/>
                          <w:sz w:val="18"/>
                          <w:szCs w:val="18"/>
                        </w:rPr>
                        <w:t>Inter</w:t>
                      </w:r>
                      <w:r w:rsidRPr="00306AFA">
                        <w:rPr>
                          <w:i/>
                          <w:iCs/>
                          <w:sz w:val="18"/>
                          <w:szCs w:val="18"/>
                        </w:rPr>
                        <w:t>cultural Relations</w:t>
                      </w:r>
                      <w:r w:rsidRPr="00306AFA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06AFA">
                        <w:rPr>
                          <w:rFonts w:ascii="微软雅黑" w:eastAsia="微软雅黑" w:hAnsi="微软雅黑" w:cs="微软雅黑" w:hint="eastAsia"/>
                          <w:sz w:val="18"/>
                          <w:szCs w:val="18"/>
                        </w:rPr>
                        <w:t>（SSCI</w:t>
                      </w:r>
                      <w:r w:rsidRPr="00306AFA">
                        <w:rPr>
                          <w:rFonts w:ascii="微软雅黑" w:eastAsia="微软雅黑" w:hAnsi="微软雅黑" w:cs="微软雅黑"/>
                          <w:sz w:val="18"/>
                          <w:szCs w:val="18"/>
                        </w:rPr>
                        <w:t xml:space="preserve"> Q2）</w:t>
                      </w:r>
                      <w:r w:rsidRPr="00306AFA">
                        <w:rPr>
                          <w:sz w:val="18"/>
                          <w:szCs w:val="18"/>
                        </w:rPr>
                        <w:tab/>
                        <w:t>2020- present</w:t>
                      </w:r>
                    </w:p>
                    <w:p w14:paraId="712BA7DE" w14:textId="6FD982B5" w:rsidR="00CE140B" w:rsidRPr="00306AFA" w:rsidRDefault="00306AFA" w:rsidP="00306AFA">
                      <w:pPr>
                        <w:pStyle w:val="ab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spacing w:before="90" w:line="273" w:lineRule="exact"/>
                        <w:ind w:firstLineChars="0"/>
                        <w:jc w:val="left"/>
                        <w:rPr>
                          <w:rStyle w:val="a6"/>
                          <w:i/>
                          <w:sz w:val="18"/>
                          <w:szCs w:val="18"/>
                        </w:rPr>
                      </w:pPr>
                      <w:r w:rsidRPr="00306AFA">
                        <w:rPr>
                          <w:rFonts w:hint="eastAsia"/>
                          <w:sz w:val="18"/>
                          <w:szCs w:val="18"/>
                        </w:rPr>
                        <w:t>E</w:t>
                      </w:r>
                      <w:r w:rsidRPr="00306AFA">
                        <w:rPr>
                          <w:sz w:val="18"/>
                          <w:szCs w:val="18"/>
                        </w:rPr>
                        <w:t xml:space="preserve">ditorial Board Member </w:t>
                      </w:r>
                      <w:r w:rsidRPr="00306AFA">
                        <w:rPr>
                          <w:i/>
                          <w:iCs/>
                          <w:sz w:val="18"/>
                          <w:szCs w:val="18"/>
                        </w:rPr>
                        <w:t xml:space="preserve">Asian Journal of Social Psychology </w:t>
                      </w:r>
                      <w:r w:rsidRPr="00306AFA">
                        <w:rPr>
                          <w:i/>
                          <w:iCs/>
                          <w:sz w:val="18"/>
                          <w:szCs w:val="18"/>
                        </w:rPr>
                        <w:tab/>
                      </w:r>
                      <w:r w:rsidRPr="00306AFA">
                        <w:rPr>
                          <w:sz w:val="18"/>
                          <w:szCs w:val="18"/>
                        </w:rPr>
                        <w:tab/>
                        <w:t>2021-present</w:t>
                      </w:r>
                    </w:p>
                    <w:p w14:paraId="3CDF714F" w14:textId="77777777" w:rsidR="00626454" w:rsidRPr="00306AFA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val="single" w:color="4472C4"/>
                        </w:rPr>
                      </w:pPr>
                      <w:r w:rsidRPr="00306AFA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val="single" w:color="4472C4"/>
                        </w:rPr>
                        <w:t>荣誉奖励</w:t>
                      </w:r>
                    </w:p>
                    <w:p w14:paraId="451EE710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1"/>
                        </w:numPr>
                        <w:tabs>
                          <w:tab w:val="left" w:pos="500"/>
                          <w:tab w:val="left" w:pos="501"/>
                        </w:tabs>
                        <w:autoSpaceDE w:val="0"/>
                        <w:autoSpaceDN w:val="0"/>
                        <w:spacing w:before="100"/>
                        <w:ind w:right="811" w:firstLineChars="0"/>
                        <w:jc w:val="lef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Michael Bond </w:t>
                      </w:r>
                      <w:r w:rsidRPr="005439D9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E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>arly Career Award- Asian Association of Social Psychology (2021)</w:t>
                      </w:r>
                    </w:p>
                    <w:p w14:paraId="4D932B40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1"/>
                        </w:numPr>
                        <w:tabs>
                          <w:tab w:val="left" w:pos="500"/>
                          <w:tab w:val="left" w:pos="501"/>
                        </w:tabs>
                        <w:autoSpaceDE w:val="0"/>
                        <w:autoSpaceDN w:val="0"/>
                        <w:spacing w:before="100"/>
                        <w:ind w:right="811" w:firstLineChars="0"/>
                        <w:jc w:val="lef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>Most Supportive Faculty Member- Penn State (2021)</w:t>
                      </w:r>
                    </w:p>
                    <w:p w14:paraId="21EF194F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1"/>
                        </w:numPr>
                        <w:tabs>
                          <w:tab w:val="left" w:pos="500"/>
                          <w:tab w:val="left" w:pos="501"/>
                        </w:tabs>
                        <w:autoSpaceDE w:val="0"/>
                        <w:autoSpaceDN w:val="0"/>
                        <w:spacing w:before="100"/>
                        <w:ind w:right="811" w:firstLineChars="0"/>
                        <w:jc w:val="lef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>Runner up for the Best Dissertation Award: International Association of Cross-cultural psychology, IACCP Executive Committee,</w:t>
                      </w:r>
                      <w:r w:rsidRPr="005439D9">
                        <w:rPr>
                          <w:color w:val="000000" w:themeColor="text1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 w:rsidRPr="005439D9">
                        <w:rPr>
                          <w:color w:val="000000" w:themeColor="text1"/>
                          <w:sz w:val="18"/>
                          <w:szCs w:val="18"/>
                        </w:rPr>
                        <w:t>2018</w:t>
                      </w:r>
                    </w:p>
                    <w:p w14:paraId="6CAAA41E" w14:textId="77777777" w:rsidR="005439D9" w:rsidRPr="005439D9" w:rsidRDefault="005439D9" w:rsidP="005439D9">
                      <w:pPr>
                        <w:pStyle w:val="ab"/>
                        <w:numPr>
                          <w:ilvl w:val="0"/>
                          <w:numId w:val="1"/>
                        </w:numPr>
                        <w:tabs>
                          <w:tab w:val="left" w:pos="500"/>
                          <w:tab w:val="left" w:pos="501"/>
                        </w:tabs>
                        <w:autoSpaceDE w:val="0"/>
                        <w:autoSpaceDN w:val="0"/>
                        <w:spacing w:before="1"/>
                        <w:ind w:right="355" w:firstLineChars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5439D9">
                        <w:rPr>
                          <w:sz w:val="18"/>
                          <w:szCs w:val="18"/>
                        </w:rPr>
                        <w:t>Most Valuable Young Leader Award, Sino-American Summit- Fudan University (2014)</w:t>
                      </w:r>
                    </w:p>
                    <w:p w14:paraId="5816C857" w14:textId="5910065A" w:rsidR="00626454" w:rsidRPr="00306AFA" w:rsidRDefault="005439D9" w:rsidP="00306AFA">
                      <w:pPr>
                        <w:pStyle w:val="ab"/>
                        <w:numPr>
                          <w:ilvl w:val="0"/>
                          <w:numId w:val="1"/>
                        </w:numPr>
                        <w:tabs>
                          <w:tab w:val="left" w:pos="500"/>
                          <w:tab w:val="left" w:pos="501"/>
                        </w:tabs>
                        <w:autoSpaceDE w:val="0"/>
                        <w:autoSpaceDN w:val="0"/>
                        <w:ind w:right="292" w:firstLineChars="0"/>
                        <w:jc w:val="left"/>
                        <w:rPr>
                          <w:rStyle w:val="a6"/>
                          <w:sz w:val="18"/>
                          <w:szCs w:val="18"/>
                        </w:rPr>
                      </w:pPr>
                      <w:r w:rsidRPr="00306AFA">
                        <w:rPr>
                          <w:sz w:val="18"/>
                          <w:szCs w:val="18"/>
                        </w:rPr>
                        <w:t>Student Travel Award (2013) International Association of Cross-cultural Psychology, UCLA</w:t>
                      </w:r>
                    </w:p>
                  </w:txbxContent>
                </v:textbox>
              </v:rect>
            </w:pict>
          </mc:Fallback>
        </mc:AlternateContent>
      </w:r>
      <w:r w:rsidR="006827D5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904E943" wp14:editId="03A8E316">
                <wp:simplePos x="0" y="0"/>
                <wp:positionH relativeFrom="margin">
                  <wp:posOffset>114300</wp:posOffset>
                </wp:positionH>
                <wp:positionV relativeFrom="line">
                  <wp:posOffset>541655</wp:posOffset>
                </wp:positionV>
                <wp:extent cx="66198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F7DC1AB" w14:textId="1A5B2890" w:rsidR="00626454" w:rsidRPr="00CE140B" w:rsidRDefault="00CE140B">
                            <w:pPr>
                              <w:pStyle w:val="a3"/>
                              <w:spacing w:before="0" w:after="0" w:line="400" w:lineRule="exact"/>
                              <w:jc w:val="both"/>
                              <w:rPr>
                                <w:rFonts w:eastAsiaTheme="minorEastAsia"/>
                                <w:sz w:val="28"/>
                                <w:szCs w:val="28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</w:t>
                            </w:r>
                            <w:r w:rsidR="00706098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领域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 w:rsidR="005439D9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管理心理学，</w:t>
                            </w:r>
                            <w:r w:rsidR="00306AFA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跨文化心理学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04E943" id="officeArt object" o:spid="_x0000_s1027" style="position:absolute;left:0;text-align:left;margin-left:9pt;margin-top:42.65pt;width:521.25pt;height:48.7pt;z-index:25166950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" filled="f" stroked="f" strokeweight="1pt">
                <v:stroke miterlimit="4"/>
                <v:textbox inset="1.27mm,1.27mm,1.27mm,1.27mm">
                  <w:txbxContent>
                    <w:p w14:paraId="0F7DC1AB" w14:textId="1A5B2890" w:rsidR="00626454" w:rsidRPr="00CE140B" w:rsidRDefault="00CE140B">
                      <w:pPr>
                        <w:pStyle w:val="a3"/>
                        <w:spacing w:before="0" w:after="0" w:line="400" w:lineRule="exact"/>
                        <w:jc w:val="both"/>
                        <w:rPr>
                          <w:rFonts w:eastAsiaTheme="minorEastAsia"/>
                          <w:sz w:val="28"/>
                          <w:szCs w:val="28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</w:t>
                      </w:r>
                      <w:r w:rsidR="00706098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领域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 w:rsidR="005439D9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管理心理学，</w:t>
                      </w:r>
                      <w:r w:rsidR="00306AFA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跨文化心理学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62C57E1" wp14:editId="6E34144C">
                <wp:simplePos x="0" y="0"/>
                <wp:positionH relativeFrom="page">
                  <wp:align>right</wp:align>
                </wp:positionH>
                <wp:positionV relativeFrom="line">
                  <wp:posOffset>989602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112DFEB7" id="officeArt object" o:spid="_x0000_s1026" style="position:absolute;left:0;text-align:left;margin-left:544.65pt;margin-top:77.9pt;width:595.85pt;height:5.35pt;z-index:251666432;visibility:visible;mso-wrap-style:square;mso-wrap-distance-left:0;mso-wrap-distance-top:0;mso-wrap-distance-right:0;mso-wrap-distance-bottom:0;mso-position-horizontal:right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Bdcriq3wAAAAkBAAAPAAAAZHJzL2Rvd25yZXYu&#10;eG1sTI9BT8MwDIXvSPsPkSdxQSwtUgt0TSeENIGEODDgwC1rvLZa45Qk28K/xzvBzfZ7ev5evUp2&#10;FEf0YXCkIF9kIJBaZwbqFHy8r6/vQISoyejRESr4wQCrZnZR68q4E73hcRM7wSEUKq2gj3GqpAxt&#10;j1aHhZuQWNs5b3Xk1XfSeH3icDvKmywrpdUD8YdeT/jYY7vfHKyC9L2++uy+UvIvafeMr+0TSSSl&#10;LufpYQkiYop/ZjjjMzo0zLR1BzJBjAq4SORrUXCBs5zf57cgtjyVZQGyqeX/Bs0vAA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F1yuKr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  <w:r w:rsidR="005439D9">
        <w:rPr>
          <w:rFonts w:ascii="微软雅黑" w:eastAsia="微软雅黑" w:hAnsi="微软雅黑" w:cs="微软雅黑" w:hint="eastAsia"/>
          <w:b/>
          <w:bCs/>
          <w:sz w:val="52"/>
          <w:szCs w:val="52"/>
        </w:rPr>
        <w:t>英亚东</w:t>
      </w:r>
      <w:r w:rsidR="005439D9">
        <w:rPr>
          <w:rFonts w:ascii="微软雅黑" w:eastAsia="微软雅黑" w:hAnsi="微软雅黑" w:cs="微软雅黑" w:hint="eastAsia"/>
          <w:sz w:val="44"/>
          <w:szCs w:val="44"/>
        </w:rPr>
        <w:t>讲师</w:t>
      </w:r>
    </w:p>
    <w:sectPr w:rsidR="00626454">
      <w:headerReference w:type="default" r:id="rId16"/>
      <w:footerReference w:type="default" r:id="rId17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F25B3" w14:textId="77777777" w:rsidR="00071238" w:rsidRDefault="00071238">
      <w:pPr>
        <w:framePr w:wrap="around"/>
      </w:pPr>
      <w:r>
        <w:separator/>
      </w:r>
    </w:p>
  </w:endnote>
  <w:endnote w:type="continuationSeparator" w:id="0">
    <w:p w14:paraId="57C0DB7F" w14:textId="77777777" w:rsidR="00071238" w:rsidRDefault="00071238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EE043" w14:textId="77777777" w:rsidR="00626454" w:rsidRDefault="00626454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42543" w14:textId="77777777" w:rsidR="00071238" w:rsidRDefault="00071238">
      <w:pPr>
        <w:framePr w:wrap="around"/>
      </w:pPr>
      <w:r>
        <w:separator/>
      </w:r>
    </w:p>
  </w:footnote>
  <w:footnote w:type="continuationSeparator" w:id="0">
    <w:p w14:paraId="3F517741" w14:textId="77777777" w:rsidR="00071238" w:rsidRDefault="00071238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F7874" w14:textId="77777777" w:rsidR="00626454" w:rsidRDefault="00626454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B4418"/>
    <w:multiLevelType w:val="hybridMultilevel"/>
    <w:tmpl w:val="40402B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CE1DEB"/>
    <w:multiLevelType w:val="multilevel"/>
    <w:tmpl w:val="49CE1DEB"/>
    <w:lvl w:ilvl="0">
      <w:start w:val="1"/>
      <w:numFmt w:val="bullet"/>
      <w:lvlText w:val="o"/>
      <w:lvlJc w:val="left"/>
      <w:pPr>
        <w:ind w:left="960" w:hanging="480"/>
      </w:pPr>
      <w:rPr>
        <w:rFonts w:ascii="Courier New" w:hAnsi="Courier New" w:hint="default"/>
      </w:rPr>
    </w:lvl>
    <w:lvl w:ilvl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B69321B"/>
    <w:multiLevelType w:val="multilevel"/>
    <w:tmpl w:val="7B69321B"/>
    <w:lvl w:ilvl="0">
      <w:numFmt w:val="bullet"/>
      <w:lvlText w:val=""/>
      <w:lvlJc w:val="left"/>
      <w:pPr>
        <w:ind w:left="5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>
      <w:numFmt w:val="bullet"/>
      <w:lvlText w:val=""/>
      <w:lvlJc w:val="left"/>
      <w:pPr>
        <w:ind w:left="15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860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31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034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18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37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7BD7280E"/>
    <w:multiLevelType w:val="hybridMultilevel"/>
    <w:tmpl w:val="A0FC50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54"/>
    <w:rsid w:val="00071238"/>
    <w:rsid w:val="000A645C"/>
    <w:rsid w:val="00100B53"/>
    <w:rsid w:val="00306AFA"/>
    <w:rsid w:val="00422278"/>
    <w:rsid w:val="005439D9"/>
    <w:rsid w:val="00626454"/>
    <w:rsid w:val="006827D5"/>
    <w:rsid w:val="00706098"/>
    <w:rsid w:val="00783052"/>
    <w:rsid w:val="007B6762"/>
    <w:rsid w:val="0095674D"/>
    <w:rsid w:val="009B026F"/>
    <w:rsid w:val="00AC1B50"/>
    <w:rsid w:val="00AD7A3F"/>
    <w:rsid w:val="00B1077D"/>
    <w:rsid w:val="00C90130"/>
    <w:rsid w:val="00CD0972"/>
    <w:rsid w:val="00CD244B"/>
    <w:rsid w:val="00CE140B"/>
    <w:rsid w:val="00CE14B2"/>
    <w:rsid w:val="00D226D3"/>
    <w:rsid w:val="00DD5985"/>
    <w:rsid w:val="00DE2A56"/>
    <w:rsid w:val="00F90EB6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E2BE28"/>
  <w15:docId w15:val="{BEB14CBE-2692-48CA-86B9-EA026E32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a8"/>
    <w:rsid w:val="0095674D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rsid w:val="0095674D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b">
    <w:name w:val="List Paragraph"/>
    <w:basedOn w:val="a"/>
    <w:uiPriority w:val="34"/>
    <w:qFormat/>
    <w:rsid w:val="005439D9"/>
    <w:pPr>
      <w:framePr w:wrap="around"/>
      <w:ind w:firstLineChars="200" w:firstLine="420"/>
    </w:pPr>
  </w:style>
  <w:style w:type="paragraph" w:styleId="ac">
    <w:name w:val="Body Text"/>
    <w:basedOn w:val="a"/>
    <w:link w:val="ad"/>
    <w:uiPriority w:val="1"/>
    <w:qFormat/>
    <w:rsid w:val="005439D9"/>
    <w:pPr>
      <w:framePr w:wrap="auto"/>
      <w:autoSpaceDE w:val="0"/>
      <w:autoSpaceDN w:val="0"/>
      <w:ind w:left="50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 w:bidi="en-US"/>
    </w:rPr>
  </w:style>
  <w:style w:type="character" w:customStyle="1" w:styleId="ad">
    <w:name w:val="正文文本 字符"/>
    <w:basedOn w:val="a0"/>
    <w:link w:val="ac"/>
    <w:uiPriority w:val="1"/>
    <w:rsid w:val="005439D9"/>
    <w:rPr>
      <w:rFonts w:eastAsia="Times New Roman"/>
      <w:sz w:val="24"/>
      <w:szCs w:val="24"/>
      <w:lang w:eastAsia="en-US" w:bidi="en-US"/>
    </w:rPr>
  </w:style>
  <w:style w:type="paragraph" w:customStyle="1" w:styleId="nova-e-listitem">
    <w:name w:val="nova-e-list__item"/>
    <w:basedOn w:val="a"/>
    <w:rsid w:val="005439D9"/>
    <w:pPr>
      <w:framePr w:wrap="auto"/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73/pnas.1909909117" TargetMode="External"/><Relationship Id="rId13" Type="http://schemas.openxmlformats.org/officeDocument/2006/relationships/hyperlink" Target="https://doi.org/10.1371/journal.pone.023632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073/pnas.190990911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deref/http%3A%2F%2Fdx.doi.org%2F10.1111%2Fajsp.12363?_sg%5B0%5D=GRGvvN2bDMeB5BIpl82HL5Dqs7qtb7LGtKW8dcWCTOVYfVvq10RSwliukwjC0A-cWdgMlvVk4KeYyw4C0LvWv5_ekw.1GPBjzUQn-OOiql9eEGLQbWU6XCWGEYqUS5mBuNUY16WY0H-H4GreTnEa-2Xqqf0UIiMMDvTm2hEPcsGQX1JI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searchgate.net/deref/http%3A%2F%2Fdx.doi.org%2F10.1111%2Fajsp.12363?_sg%5B0%5D=GRGvvN2bDMeB5BIpl82HL5Dqs7qtb7LGtKW8dcWCTOVYfVvq10RSwliukwjC0A-cWdgMlvVk4KeYyw4C0LvWv5_ekw.1GPBjzUQn-OOiql9eEGLQbWU6XCWGEYqUS5mBuNUY16WY0H-H4GreTnEa-2Xqqf0UIiMMDvTm2hEPcsGQX1JIw" TargetMode="External"/><Relationship Id="rId10" Type="http://schemas.openxmlformats.org/officeDocument/2006/relationships/hyperlink" Target="https://doi.org/10.32674/jis.v10iS(3).177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i.org/10.1371/journal.pone.0236326" TargetMode="External"/><Relationship Id="rId14" Type="http://schemas.openxmlformats.org/officeDocument/2006/relationships/hyperlink" Target="https://doi.org/10.32674/jis.v10iS(3).1774" TargetMode="Externa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2</cp:revision>
  <dcterms:created xsi:type="dcterms:W3CDTF">2021-09-06T07:30:00Z</dcterms:created>
  <dcterms:modified xsi:type="dcterms:W3CDTF">2021-09-06T07:30:00Z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